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64" w:rsidRDefault="00967C58" w:rsidP="00967C58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C5531" w:rsidRDefault="00967C58" w:rsidP="009E4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</w:t>
      </w:r>
      <w:r w:rsidR="00B254EC">
        <w:rPr>
          <w:sz w:val="24"/>
          <w:szCs w:val="24"/>
        </w:rPr>
        <w:t xml:space="preserve"> директора </w:t>
      </w:r>
      <w:r w:rsidR="005C5531">
        <w:rPr>
          <w:sz w:val="24"/>
          <w:szCs w:val="24"/>
        </w:rPr>
        <w:t>ГБУК ВО ГИАМ</w:t>
      </w:r>
    </w:p>
    <w:p w:rsidR="00B254EC" w:rsidRDefault="00B254EC" w:rsidP="009E4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5531">
        <w:rPr>
          <w:sz w:val="24"/>
          <w:szCs w:val="24"/>
        </w:rPr>
        <w:t>01.12.2016</w:t>
      </w:r>
      <w:r w:rsidR="009E4FE5">
        <w:rPr>
          <w:sz w:val="24"/>
          <w:szCs w:val="24"/>
        </w:rPr>
        <w:t xml:space="preserve">  </w:t>
      </w:r>
      <w:r>
        <w:rPr>
          <w:sz w:val="24"/>
          <w:szCs w:val="24"/>
        </w:rPr>
        <w:t>№ 11</w:t>
      </w:r>
      <w:r w:rsidR="0022251D">
        <w:rPr>
          <w:sz w:val="24"/>
          <w:szCs w:val="24"/>
        </w:rPr>
        <w:t>8</w:t>
      </w:r>
    </w:p>
    <w:p w:rsidR="00B254EC" w:rsidRDefault="00B254EC" w:rsidP="00B254EC">
      <w:pPr>
        <w:ind w:left="5670"/>
        <w:jc w:val="right"/>
        <w:rPr>
          <w:sz w:val="24"/>
          <w:szCs w:val="24"/>
        </w:rPr>
      </w:pPr>
    </w:p>
    <w:p w:rsidR="00AC0CAF" w:rsidRDefault="00B254EC" w:rsidP="00936050">
      <w:pPr>
        <w:jc w:val="center"/>
        <w:rPr>
          <w:b/>
          <w:sz w:val="24"/>
          <w:szCs w:val="24"/>
        </w:rPr>
      </w:pPr>
      <w:r w:rsidRPr="00B254EC">
        <w:rPr>
          <w:b/>
          <w:sz w:val="24"/>
          <w:szCs w:val="24"/>
        </w:rPr>
        <w:t xml:space="preserve">ПОЛОЖЕНИЕ </w:t>
      </w:r>
      <w:r>
        <w:rPr>
          <w:b/>
          <w:sz w:val="24"/>
          <w:szCs w:val="24"/>
        </w:rPr>
        <w:t xml:space="preserve"> </w:t>
      </w:r>
    </w:p>
    <w:p w:rsidR="00C079F4" w:rsidRDefault="00936050" w:rsidP="00936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Антикоррупционной политике Государственного бюджетного </w:t>
      </w:r>
    </w:p>
    <w:p w:rsidR="00C079F4" w:rsidRDefault="00936050" w:rsidP="00C07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 культуры Владимирской области </w:t>
      </w:r>
    </w:p>
    <w:p w:rsidR="00B254EC" w:rsidRDefault="00936050" w:rsidP="00936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«Гороховецкий историко-архитектурный музей»</w:t>
      </w:r>
    </w:p>
    <w:p w:rsidR="00B254EC" w:rsidRDefault="00B254EC" w:rsidP="00B254EC">
      <w:pPr>
        <w:jc w:val="center"/>
        <w:rPr>
          <w:b/>
          <w:sz w:val="24"/>
          <w:szCs w:val="24"/>
        </w:rPr>
      </w:pPr>
    </w:p>
    <w:p w:rsidR="00B254EC" w:rsidRDefault="00B254EC" w:rsidP="00936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36050">
        <w:rPr>
          <w:b/>
          <w:sz w:val="24"/>
          <w:szCs w:val="24"/>
        </w:rPr>
        <w:t>Общие положения</w:t>
      </w:r>
    </w:p>
    <w:p w:rsidR="0035280A" w:rsidRPr="0035280A" w:rsidRDefault="00B254EC" w:rsidP="00DC24D9">
      <w:pPr>
        <w:ind w:firstLine="426"/>
        <w:rPr>
          <w:sz w:val="24"/>
          <w:szCs w:val="24"/>
        </w:rPr>
      </w:pPr>
      <w:r w:rsidRPr="00B254EC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35280A" w:rsidRPr="0035280A">
        <w:rPr>
          <w:sz w:val="24"/>
          <w:szCs w:val="24"/>
        </w:rPr>
        <w:t>Настоящее Положение о</w:t>
      </w:r>
      <w:r w:rsidR="00B06ED7">
        <w:rPr>
          <w:sz w:val="24"/>
          <w:szCs w:val="24"/>
        </w:rPr>
        <w:t>б</w:t>
      </w:r>
      <w:r w:rsidR="0035280A" w:rsidRPr="0035280A">
        <w:rPr>
          <w:sz w:val="24"/>
          <w:szCs w:val="24"/>
        </w:rPr>
        <w:t xml:space="preserve"> </w:t>
      </w:r>
      <w:r w:rsidR="00804042">
        <w:rPr>
          <w:sz w:val="24"/>
          <w:szCs w:val="24"/>
        </w:rPr>
        <w:t xml:space="preserve">Антикоррупционной политике </w:t>
      </w:r>
      <w:r w:rsidR="0035280A" w:rsidRPr="0035280A">
        <w:rPr>
          <w:sz w:val="24"/>
          <w:szCs w:val="24"/>
        </w:rPr>
        <w:t xml:space="preserve">(далее </w:t>
      </w:r>
      <w:r w:rsidR="005F5AEF">
        <w:rPr>
          <w:sz w:val="24"/>
          <w:szCs w:val="24"/>
        </w:rPr>
        <w:t>–</w:t>
      </w:r>
      <w:r w:rsidR="005C5531">
        <w:rPr>
          <w:sz w:val="24"/>
          <w:szCs w:val="24"/>
        </w:rPr>
        <w:t xml:space="preserve"> Положение) </w:t>
      </w:r>
    </w:p>
    <w:p w:rsidR="00B254EC" w:rsidRDefault="005C5531" w:rsidP="00C079F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бюджетного учреждения культуры </w:t>
      </w:r>
      <w:r w:rsidR="00804042">
        <w:rPr>
          <w:sz w:val="24"/>
          <w:szCs w:val="24"/>
        </w:rPr>
        <w:t xml:space="preserve">Владимирской области </w:t>
      </w:r>
      <w:r w:rsidR="0035280A" w:rsidRPr="0035280A">
        <w:rPr>
          <w:sz w:val="24"/>
          <w:szCs w:val="24"/>
        </w:rPr>
        <w:t xml:space="preserve"> «</w:t>
      </w:r>
      <w:r w:rsidR="0035280A">
        <w:rPr>
          <w:sz w:val="24"/>
          <w:szCs w:val="24"/>
        </w:rPr>
        <w:t>Гороховецкий историко-архитектурный</w:t>
      </w:r>
      <w:r w:rsidR="0035280A" w:rsidRPr="0035280A">
        <w:rPr>
          <w:sz w:val="24"/>
          <w:szCs w:val="24"/>
        </w:rPr>
        <w:t xml:space="preserve"> музей» (далее </w:t>
      </w:r>
      <w:r w:rsidR="005F5AEF">
        <w:rPr>
          <w:sz w:val="24"/>
          <w:szCs w:val="24"/>
        </w:rPr>
        <w:t>–</w:t>
      </w:r>
      <w:r>
        <w:rPr>
          <w:sz w:val="24"/>
          <w:szCs w:val="24"/>
        </w:rPr>
        <w:t xml:space="preserve"> Учреждение) - </w:t>
      </w:r>
      <w:r w:rsidR="0035280A" w:rsidRPr="0035280A">
        <w:rPr>
          <w:sz w:val="24"/>
          <w:szCs w:val="24"/>
        </w:rPr>
        <w:t>предс</w:t>
      </w:r>
      <w:r w:rsidR="0035280A">
        <w:rPr>
          <w:sz w:val="24"/>
          <w:szCs w:val="24"/>
        </w:rPr>
        <w:t xml:space="preserve">тавляет собой базовый документ, </w:t>
      </w:r>
      <w:r w:rsidR="0035280A" w:rsidRPr="0035280A">
        <w:rPr>
          <w:sz w:val="24"/>
          <w:szCs w:val="24"/>
        </w:rPr>
        <w:t>определяющий основные задачи, направления и</w:t>
      </w:r>
      <w:r w:rsidR="0035280A">
        <w:rPr>
          <w:sz w:val="24"/>
          <w:szCs w:val="24"/>
        </w:rPr>
        <w:t xml:space="preserve"> ключевые принципы деятельности </w:t>
      </w:r>
      <w:r w:rsidR="0035280A" w:rsidRPr="0035280A">
        <w:rPr>
          <w:sz w:val="24"/>
          <w:szCs w:val="24"/>
        </w:rPr>
        <w:t>Учреждения, направленной на предупреждение, выявл</w:t>
      </w:r>
      <w:r w:rsidR="0035280A">
        <w:rPr>
          <w:sz w:val="24"/>
          <w:szCs w:val="24"/>
        </w:rPr>
        <w:t xml:space="preserve">ение и пресечение коррупционных </w:t>
      </w:r>
      <w:r w:rsidR="0035280A" w:rsidRPr="0035280A">
        <w:rPr>
          <w:sz w:val="24"/>
          <w:szCs w:val="24"/>
        </w:rPr>
        <w:t>проявлений в Учреждении, соблюдение норм анти</w:t>
      </w:r>
      <w:r w:rsidR="0035280A">
        <w:rPr>
          <w:sz w:val="24"/>
          <w:szCs w:val="24"/>
        </w:rPr>
        <w:t xml:space="preserve">коррупционного законодательства </w:t>
      </w:r>
      <w:r w:rsidR="0035280A" w:rsidRPr="0035280A">
        <w:rPr>
          <w:sz w:val="24"/>
          <w:szCs w:val="24"/>
        </w:rPr>
        <w:t>Российской Федерации</w:t>
      </w:r>
      <w:r w:rsidR="0035280A">
        <w:rPr>
          <w:sz w:val="24"/>
          <w:szCs w:val="24"/>
        </w:rPr>
        <w:t>.</w:t>
      </w:r>
    </w:p>
    <w:p w:rsidR="0035280A" w:rsidRPr="0035280A" w:rsidRDefault="0035280A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5280A">
        <w:rPr>
          <w:sz w:val="24"/>
          <w:szCs w:val="24"/>
        </w:rPr>
        <w:t>Настоящее Положение разработано в соответствии и на основании Федерального</w:t>
      </w:r>
    </w:p>
    <w:p w:rsidR="0035280A" w:rsidRDefault="0035280A" w:rsidP="00C079F4">
      <w:pPr>
        <w:ind w:firstLine="0"/>
        <w:rPr>
          <w:sz w:val="24"/>
          <w:szCs w:val="24"/>
        </w:rPr>
      </w:pPr>
      <w:r w:rsidRPr="0035280A">
        <w:rPr>
          <w:sz w:val="24"/>
          <w:szCs w:val="24"/>
        </w:rPr>
        <w:t xml:space="preserve">закона от </w:t>
      </w:r>
      <w:r>
        <w:rPr>
          <w:sz w:val="24"/>
          <w:szCs w:val="24"/>
        </w:rPr>
        <w:t>25</w:t>
      </w:r>
      <w:r w:rsidRPr="0035280A">
        <w:rPr>
          <w:sz w:val="24"/>
          <w:szCs w:val="24"/>
        </w:rPr>
        <w:t xml:space="preserve"> декабря 2008 года № 273-Ф</w:t>
      </w:r>
      <w:r>
        <w:rPr>
          <w:sz w:val="24"/>
          <w:szCs w:val="24"/>
        </w:rPr>
        <w:t>З «О противодействии коррупции», в соответ</w:t>
      </w:r>
      <w:r w:rsidR="004C04F0">
        <w:rPr>
          <w:sz w:val="24"/>
          <w:szCs w:val="24"/>
        </w:rPr>
        <w:t>ствии с Трудовым кодексом РФ, М</w:t>
      </w:r>
      <w:r>
        <w:rPr>
          <w:sz w:val="24"/>
          <w:szCs w:val="24"/>
        </w:rPr>
        <w:t>етодическими рекомендациями по разработке и принятию мер по предупреждению и противодействию коррупции</w:t>
      </w:r>
      <w:r w:rsidR="004C04F0">
        <w:rPr>
          <w:sz w:val="24"/>
          <w:szCs w:val="24"/>
        </w:rPr>
        <w:t xml:space="preserve"> </w:t>
      </w:r>
      <w:r w:rsidR="004C04F0" w:rsidRPr="004C04F0">
        <w:rPr>
          <w:sz w:val="24"/>
          <w:szCs w:val="24"/>
        </w:rPr>
        <w:t>от 08.11.2013г., разработанными Министерством труда и социальной защиты РФ</w:t>
      </w:r>
      <w:r>
        <w:rPr>
          <w:sz w:val="24"/>
          <w:szCs w:val="24"/>
        </w:rPr>
        <w:t xml:space="preserve">, Уставом </w:t>
      </w:r>
      <w:proofErr w:type="gramStart"/>
      <w:r>
        <w:rPr>
          <w:sz w:val="24"/>
          <w:szCs w:val="24"/>
        </w:rPr>
        <w:t>и  иными</w:t>
      </w:r>
      <w:proofErr w:type="gramEnd"/>
      <w:r>
        <w:rPr>
          <w:sz w:val="24"/>
          <w:szCs w:val="24"/>
        </w:rPr>
        <w:t xml:space="preserve"> законодательными актами, регулирующими права, обязанность и ответственно</w:t>
      </w:r>
      <w:r w:rsidR="008F0E98">
        <w:rPr>
          <w:sz w:val="24"/>
          <w:szCs w:val="24"/>
        </w:rPr>
        <w:t>сть У</w:t>
      </w:r>
      <w:r>
        <w:rPr>
          <w:sz w:val="24"/>
          <w:szCs w:val="24"/>
        </w:rPr>
        <w:t>чреждения в сфере профилактике и борьбы с коррупцией.</w:t>
      </w:r>
    </w:p>
    <w:p w:rsidR="0035280A" w:rsidRDefault="0035280A" w:rsidP="00DC24D9">
      <w:pPr>
        <w:rPr>
          <w:sz w:val="24"/>
          <w:szCs w:val="24"/>
        </w:rPr>
      </w:pPr>
    </w:p>
    <w:p w:rsidR="0035280A" w:rsidRDefault="0035280A" w:rsidP="00C07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22251D">
        <w:rPr>
          <w:b/>
          <w:sz w:val="24"/>
          <w:szCs w:val="24"/>
        </w:rPr>
        <w:t>Цели и задачи</w:t>
      </w:r>
    </w:p>
    <w:p w:rsidR="008F0E98" w:rsidRDefault="0035280A" w:rsidP="00C079F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F0E98">
        <w:rPr>
          <w:sz w:val="24"/>
          <w:szCs w:val="24"/>
        </w:rPr>
        <w:t>Основными ц</w:t>
      </w:r>
      <w:r w:rsidR="0022251D">
        <w:rPr>
          <w:sz w:val="24"/>
          <w:szCs w:val="24"/>
        </w:rPr>
        <w:t>елями Антикоррупционной политики</w:t>
      </w:r>
      <w:r w:rsidR="008F0E98">
        <w:rPr>
          <w:sz w:val="24"/>
          <w:szCs w:val="24"/>
        </w:rPr>
        <w:t xml:space="preserve"> Учреждения</w:t>
      </w:r>
      <w:r w:rsidRPr="0035280A">
        <w:rPr>
          <w:sz w:val="24"/>
          <w:szCs w:val="24"/>
        </w:rPr>
        <w:t xml:space="preserve"> </w:t>
      </w:r>
      <w:r w:rsidR="008F0E98">
        <w:rPr>
          <w:sz w:val="24"/>
          <w:szCs w:val="24"/>
        </w:rPr>
        <w:t>являются</w:t>
      </w:r>
      <w:r w:rsidRPr="0035280A">
        <w:rPr>
          <w:sz w:val="24"/>
          <w:szCs w:val="24"/>
        </w:rPr>
        <w:t xml:space="preserve">: 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предупреждение коррупции в музее;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обеспечение ответственности за коррупционное проявление;</w:t>
      </w:r>
    </w:p>
    <w:p w:rsidR="0035280A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формирование антикоррупционного сознания у работников музея.</w:t>
      </w:r>
    </w:p>
    <w:p w:rsidR="008F0E98" w:rsidRDefault="008F0E98" w:rsidP="00C079F4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2.2. Основными зад</w:t>
      </w:r>
      <w:r w:rsidR="0022251D">
        <w:rPr>
          <w:sz w:val="24"/>
          <w:szCs w:val="24"/>
        </w:rPr>
        <w:t>ачами Антикоррупционной политики</w:t>
      </w:r>
      <w:r>
        <w:rPr>
          <w:sz w:val="24"/>
          <w:szCs w:val="24"/>
        </w:rPr>
        <w:t xml:space="preserve"> Учреждения являются:    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8F0E98">
        <w:rPr>
          <w:sz w:val="24"/>
          <w:szCs w:val="24"/>
        </w:rPr>
        <w:t>формирование у работников е</w:t>
      </w:r>
      <w:r>
        <w:rPr>
          <w:sz w:val="24"/>
          <w:szCs w:val="24"/>
        </w:rPr>
        <w:t xml:space="preserve">динообразного понимания позиции </w:t>
      </w:r>
      <w:r w:rsidRPr="008F0E98">
        <w:rPr>
          <w:sz w:val="24"/>
          <w:szCs w:val="24"/>
        </w:rPr>
        <w:t>о неприятии коррупц</w:t>
      </w:r>
      <w:r>
        <w:rPr>
          <w:sz w:val="24"/>
          <w:szCs w:val="24"/>
        </w:rPr>
        <w:t>ии в любых формах и проявлениях;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8F0E98">
        <w:rPr>
          <w:sz w:val="24"/>
          <w:szCs w:val="24"/>
        </w:rPr>
        <w:t xml:space="preserve">минимизация риска вовлечения </w:t>
      </w:r>
      <w:r>
        <w:rPr>
          <w:sz w:val="24"/>
          <w:szCs w:val="24"/>
        </w:rPr>
        <w:t xml:space="preserve">работников независимо от </w:t>
      </w:r>
      <w:r w:rsidRPr="008F0E98">
        <w:rPr>
          <w:sz w:val="24"/>
          <w:szCs w:val="24"/>
        </w:rPr>
        <w:t>занимаемой должнос</w:t>
      </w:r>
      <w:r>
        <w:rPr>
          <w:sz w:val="24"/>
          <w:szCs w:val="24"/>
        </w:rPr>
        <w:t>ти в коррупционную деятельность;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>- обеспечение ответственности за коррупционные правонарушения;</w:t>
      </w:r>
    </w:p>
    <w:p w:rsidR="008F0E98" w:rsidRDefault="008F0E98" w:rsidP="00C079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</w:t>
      </w:r>
      <w:r w:rsidR="0003496B">
        <w:rPr>
          <w:sz w:val="24"/>
          <w:szCs w:val="24"/>
        </w:rPr>
        <w:t>мониторинг эффективности мер антикоррупционной политики;</w:t>
      </w:r>
    </w:p>
    <w:p w:rsidR="007F7B89" w:rsidRDefault="0003496B" w:rsidP="005C553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3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03496B">
        <w:rPr>
          <w:sz w:val="24"/>
          <w:szCs w:val="24"/>
        </w:rPr>
        <w:t xml:space="preserve">установление обязанности работников </w:t>
      </w:r>
      <w:r>
        <w:rPr>
          <w:sz w:val="24"/>
          <w:szCs w:val="24"/>
        </w:rPr>
        <w:t xml:space="preserve">знать и соблюдать принципы </w:t>
      </w:r>
      <w:r w:rsidRPr="0003496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требования настоящей политики, ключевые нормы применимого </w:t>
      </w:r>
      <w:r w:rsidRPr="0003496B">
        <w:rPr>
          <w:sz w:val="24"/>
          <w:szCs w:val="24"/>
        </w:rPr>
        <w:t>анти</w:t>
      </w:r>
      <w:r>
        <w:rPr>
          <w:sz w:val="24"/>
          <w:szCs w:val="24"/>
        </w:rPr>
        <w:t>коррупционного законодательства</w:t>
      </w:r>
      <w:r w:rsidR="007F7B89">
        <w:rPr>
          <w:sz w:val="24"/>
          <w:szCs w:val="24"/>
        </w:rPr>
        <w:t>.</w:t>
      </w:r>
    </w:p>
    <w:p w:rsidR="005C5531" w:rsidRDefault="005C5531" w:rsidP="005C5531">
      <w:pPr>
        <w:rPr>
          <w:sz w:val="24"/>
          <w:szCs w:val="24"/>
        </w:rPr>
      </w:pPr>
    </w:p>
    <w:p w:rsidR="007F7B89" w:rsidRDefault="007F7B89" w:rsidP="0022251D">
      <w:pPr>
        <w:jc w:val="center"/>
        <w:rPr>
          <w:b/>
          <w:sz w:val="24"/>
          <w:szCs w:val="24"/>
        </w:rPr>
      </w:pPr>
      <w:r w:rsidRPr="007F7B89">
        <w:rPr>
          <w:b/>
          <w:sz w:val="24"/>
          <w:szCs w:val="24"/>
        </w:rPr>
        <w:t xml:space="preserve">3.  </w:t>
      </w:r>
      <w:r w:rsidR="0022251D">
        <w:rPr>
          <w:b/>
          <w:sz w:val="24"/>
          <w:szCs w:val="24"/>
        </w:rPr>
        <w:t>Используемые понятия и определения</w:t>
      </w:r>
    </w:p>
    <w:p w:rsidR="007F7B89" w:rsidRPr="007F7B89" w:rsidRDefault="007F7B89" w:rsidP="00DC24D9">
      <w:pPr>
        <w:ind w:firstLine="426"/>
        <w:rPr>
          <w:sz w:val="24"/>
          <w:szCs w:val="24"/>
        </w:rPr>
      </w:pPr>
      <w:r w:rsidRPr="007F7B89">
        <w:rPr>
          <w:sz w:val="24"/>
          <w:szCs w:val="24"/>
        </w:rPr>
        <w:t>3.1.</w:t>
      </w:r>
      <w:r>
        <w:rPr>
          <w:sz w:val="24"/>
          <w:szCs w:val="24"/>
        </w:rPr>
        <w:t xml:space="preserve">  </w:t>
      </w:r>
      <w:r w:rsidRPr="007F7B89">
        <w:rPr>
          <w:i/>
          <w:sz w:val="24"/>
          <w:szCs w:val="24"/>
        </w:rPr>
        <w:t>Коррупция</w:t>
      </w:r>
      <w:r w:rsidRPr="007F7B89">
        <w:rPr>
          <w:sz w:val="24"/>
          <w:szCs w:val="24"/>
        </w:rPr>
        <w:t xml:space="preserve"> — злоупотребление служебным положением,</w:t>
      </w:r>
      <w:r>
        <w:rPr>
          <w:sz w:val="24"/>
          <w:szCs w:val="24"/>
        </w:rPr>
        <w:t xml:space="preserve"> дача или получение взятки, </w:t>
      </w:r>
      <w:r w:rsidRPr="007F7B89">
        <w:rPr>
          <w:sz w:val="24"/>
          <w:szCs w:val="24"/>
        </w:rPr>
        <w:t>злоупотребление полномочиями, коммерческий подкуп либо иное незаконное</w:t>
      </w:r>
    </w:p>
    <w:p w:rsidR="007F7B89" w:rsidRPr="007F7B89" w:rsidRDefault="007F7B89" w:rsidP="00C079F4">
      <w:pPr>
        <w:ind w:firstLine="0"/>
        <w:rPr>
          <w:sz w:val="24"/>
          <w:szCs w:val="24"/>
        </w:rPr>
      </w:pPr>
      <w:r w:rsidRPr="007F7B89">
        <w:rPr>
          <w:sz w:val="24"/>
          <w:szCs w:val="24"/>
        </w:rPr>
        <w:t>использование физическим лицом своего должностного положения вопреки законным</w:t>
      </w:r>
    </w:p>
    <w:p w:rsidR="007F7B89" w:rsidRPr="007F7B89" w:rsidRDefault="007F7B89" w:rsidP="00C079F4">
      <w:pPr>
        <w:ind w:firstLine="0"/>
        <w:rPr>
          <w:sz w:val="24"/>
          <w:szCs w:val="24"/>
        </w:rPr>
      </w:pPr>
      <w:r w:rsidRPr="007F7B89">
        <w:rPr>
          <w:sz w:val="24"/>
          <w:szCs w:val="24"/>
        </w:rPr>
        <w:t>интересам общества</w:t>
      </w:r>
      <w:r>
        <w:rPr>
          <w:sz w:val="24"/>
          <w:szCs w:val="24"/>
        </w:rPr>
        <w:t xml:space="preserve">, государства и Учреждения, </w:t>
      </w:r>
      <w:r w:rsidRPr="007F7B89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</w:t>
      </w:r>
      <w:r w:rsidRPr="007F7B89">
        <w:rPr>
          <w:sz w:val="24"/>
          <w:szCs w:val="24"/>
        </w:rPr>
        <w:t xml:space="preserve"> получения выгоды в виде денег,</w:t>
      </w:r>
    </w:p>
    <w:p w:rsidR="007F7B89" w:rsidRPr="007F7B89" w:rsidRDefault="007F7B89" w:rsidP="00C079F4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ценностей, иного</w:t>
      </w:r>
      <w:r w:rsidRPr="007F7B89">
        <w:rPr>
          <w:sz w:val="24"/>
          <w:szCs w:val="24"/>
        </w:rPr>
        <w:t xml:space="preserve"> имущества или услуг имущественного характера, иных имущественных</w:t>
      </w:r>
    </w:p>
    <w:p w:rsidR="007F7B89" w:rsidRDefault="007F7B89" w:rsidP="00C079F4">
      <w:pPr>
        <w:ind w:firstLine="0"/>
        <w:rPr>
          <w:sz w:val="24"/>
          <w:szCs w:val="24"/>
        </w:rPr>
      </w:pPr>
      <w:r w:rsidRPr="007F7B89">
        <w:rPr>
          <w:sz w:val="24"/>
          <w:szCs w:val="24"/>
        </w:rPr>
        <w:t>прав для себя или для третьих лиц либо незаконное предоставление такой выгоды</w:t>
      </w:r>
      <w:r>
        <w:rPr>
          <w:sz w:val="24"/>
          <w:szCs w:val="24"/>
        </w:rPr>
        <w:t>.</w:t>
      </w:r>
    </w:p>
    <w:p w:rsidR="007F7B89" w:rsidRPr="007F7B89" w:rsidRDefault="007F7B8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r w:rsidRPr="007F7B89">
        <w:rPr>
          <w:i/>
          <w:sz w:val="24"/>
          <w:szCs w:val="24"/>
        </w:rPr>
        <w:t>Противодействие коррупции</w:t>
      </w:r>
      <w:r w:rsidRPr="007F7B89">
        <w:rPr>
          <w:sz w:val="24"/>
          <w:szCs w:val="24"/>
        </w:rPr>
        <w:t xml:space="preserve"> </w:t>
      </w:r>
      <w:r w:rsidR="005F5AEF">
        <w:rPr>
          <w:sz w:val="24"/>
          <w:szCs w:val="24"/>
        </w:rPr>
        <w:t>–</w:t>
      </w:r>
      <w:r w:rsidRPr="007F7B89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государственных и муниципальных органов власти</w:t>
      </w:r>
      <w:r w:rsidRPr="007F7B89">
        <w:rPr>
          <w:sz w:val="24"/>
          <w:szCs w:val="24"/>
        </w:rPr>
        <w:t xml:space="preserve">, институтов гражданского общества, </w:t>
      </w:r>
      <w:r>
        <w:rPr>
          <w:sz w:val="24"/>
          <w:szCs w:val="24"/>
        </w:rPr>
        <w:t xml:space="preserve">Учреждения и иных </w:t>
      </w:r>
      <w:r w:rsidRPr="007F7B89">
        <w:rPr>
          <w:sz w:val="24"/>
          <w:szCs w:val="24"/>
        </w:rPr>
        <w:t xml:space="preserve">организаций и </w:t>
      </w:r>
      <w:r>
        <w:rPr>
          <w:sz w:val="24"/>
          <w:szCs w:val="24"/>
        </w:rPr>
        <w:t xml:space="preserve">граждан </w:t>
      </w:r>
      <w:r w:rsidRPr="007F7B89">
        <w:rPr>
          <w:sz w:val="24"/>
          <w:szCs w:val="24"/>
        </w:rPr>
        <w:t xml:space="preserve">в пределах их </w:t>
      </w:r>
      <w:r>
        <w:rPr>
          <w:sz w:val="24"/>
          <w:szCs w:val="24"/>
        </w:rPr>
        <w:t>полномочий, в том числе:</w:t>
      </w:r>
    </w:p>
    <w:p w:rsidR="007F7B89" w:rsidRPr="007F7B89" w:rsidRDefault="007F7B89" w:rsidP="00DC24D9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7F7B89">
        <w:rPr>
          <w:sz w:val="24"/>
          <w:szCs w:val="24"/>
        </w:rPr>
        <w:t>по предупреждению</w:t>
      </w:r>
      <w:r w:rsidR="00972B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выявлению </w:t>
      </w:r>
      <w:r w:rsidR="00972BD1">
        <w:rPr>
          <w:sz w:val="24"/>
          <w:szCs w:val="24"/>
        </w:rPr>
        <w:t xml:space="preserve">и устранению </w:t>
      </w:r>
      <w:r>
        <w:rPr>
          <w:sz w:val="24"/>
          <w:szCs w:val="24"/>
        </w:rPr>
        <w:t>причин</w:t>
      </w:r>
      <w:r w:rsidR="00972BD1">
        <w:rPr>
          <w:sz w:val="24"/>
          <w:szCs w:val="24"/>
        </w:rPr>
        <w:t xml:space="preserve"> коррупции </w:t>
      </w:r>
      <w:r w:rsidRPr="007F7B89">
        <w:rPr>
          <w:sz w:val="24"/>
          <w:szCs w:val="24"/>
        </w:rPr>
        <w:t>(про</w:t>
      </w:r>
      <w:r w:rsidR="00972BD1">
        <w:rPr>
          <w:sz w:val="24"/>
          <w:szCs w:val="24"/>
        </w:rPr>
        <w:t>филактика коррупции);</w:t>
      </w:r>
    </w:p>
    <w:p w:rsidR="007F7B89" w:rsidRPr="007F7B89" w:rsidRDefault="00972BD1" w:rsidP="00DC24D9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F7B89" w:rsidRPr="007F7B89">
        <w:rPr>
          <w:sz w:val="24"/>
          <w:szCs w:val="24"/>
        </w:rPr>
        <w:t>по выявлению, предупреждению, пресечению, раскрытию и расследованию</w:t>
      </w:r>
    </w:p>
    <w:p w:rsidR="007F7B89" w:rsidRPr="007F7B89" w:rsidRDefault="007F7B89" w:rsidP="00DC24D9">
      <w:pPr>
        <w:rPr>
          <w:sz w:val="24"/>
          <w:szCs w:val="24"/>
        </w:rPr>
      </w:pPr>
      <w:r w:rsidRPr="007F7B89">
        <w:rPr>
          <w:sz w:val="24"/>
          <w:szCs w:val="24"/>
        </w:rPr>
        <w:t>коррупционных право</w:t>
      </w:r>
      <w:r w:rsidR="00972BD1">
        <w:rPr>
          <w:sz w:val="24"/>
          <w:szCs w:val="24"/>
        </w:rPr>
        <w:t>нарушений (борьба с коррупцией);</w:t>
      </w:r>
    </w:p>
    <w:p w:rsidR="007F7B89" w:rsidRDefault="00972BD1" w:rsidP="00DC24D9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7F7B89" w:rsidRPr="007F7B89">
        <w:rPr>
          <w:sz w:val="24"/>
          <w:szCs w:val="24"/>
        </w:rPr>
        <w:t>по минимизации и ликвидации последствий коррупционных правонарушений.</w:t>
      </w:r>
    </w:p>
    <w:p w:rsidR="00972BD1" w:rsidRPr="00972BD1" w:rsidRDefault="00972BD1" w:rsidP="0022251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Pr="00972BD1">
        <w:rPr>
          <w:i/>
          <w:sz w:val="24"/>
          <w:szCs w:val="24"/>
        </w:rPr>
        <w:t>Предупреждение коррупции</w:t>
      </w:r>
      <w:r w:rsidRPr="00972BD1">
        <w:rPr>
          <w:sz w:val="24"/>
          <w:szCs w:val="24"/>
        </w:rPr>
        <w:t xml:space="preserve"> </w:t>
      </w:r>
      <w:r w:rsidR="005F5AEF">
        <w:rPr>
          <w:sz w:val="24"/>
          <w:szCs w:val="24"/>
        </w:rPr>
        <w:t>–</w:t>
      </w:r>
      <w:r w:rsidRPr="00972BD1">
        <w:rPr>
          <w:sz w:val="24"/>
          <w:szCs w:val="24"/>
        </w:rPr>
        <w:t xml:space="preserve"> деятельность Учреждения, направленная на введение</w:t>
      </w:r>
      <w:r w:rsidR="0022251D">
        <w:rPr>
          <w:sz w:val="24"/>
          <w:szCs w:val="24"/>
        </w:rPr>
        <w:t xml:space="preserve"> </w:t>
      </w:r>
      <w:r w:rsidRPr="00972BD1">
        <w:rPr>
          <w:sz w:val="24"/>
          <w:szCs w:val="24"/>
        </w:rPr>
        <w:t>элементов корпоративной культуры, организационной структуры, правил и процедур,</w:t>
      </w:r>
    </w:p>
    <w:p w:rsidR="00972BD1" w:rsidRDefault="00972BD1" w:rsidP="00C079F4">
      <w:pPr>
        <w:ind w:firstLine="0"/>
        <w:rPr>
          <w:sz w:val="24"/>
          <w:szCs w:val="24"/>
        </w:rPr>
      </w:pPr>
      <w:r w:rsidRPr="00972BD1">
        <w:rPr>
          <w:sz w:val="24"/>
          <w:szCs w:val="24"/>
        </w:rPr>
        <w:t>регламентированных внутренними нормативными документами, обеспечивающих</w:t>
      </w:r>
      <w:r w:rsidR="0022251D">
        <w:rPr>
          <w:sz w:val="24"/>
          <w:szCs w:val="24"/>
        </w:rPr>
        <w:t xml:space="preserve"> </w:t>
      </w:r>
      <w:r w:rsidRPr="00972BD1">
        <w:rPr>
          <w:sz w:val="24"/>
          <w:szCs w:val="24"/>
        </w:rPr>
        <w:t>недопущение коррупционных правонарушений.</w:t>
      </w:r>
    </w:p>
    <w:p w:rsidR="00972BD1" w:rsidRDefault="00972BD1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 w:rsidRPr="00972BD1">
        <w:rPr>
          <w:i/>
          <w:sz w:val="24"/>
          <w:szCs w:val="24"/>
        </w:rPr>
        <w:t>Конфликт интересов</w:t>
      </w:r>
      <w:r w:rsidRPr="00972BD1">
        <w:rPr>
          <w:sz w:val="24"/>
          <w:szCs w:val="24"/>
        </w:rPr>
        <w:t xml:space="preserve"> </w:t>
      </w:r>
      <w:r w:rsidR="005F5AEF">
        <w:rPr>
          <w:sz w:val="24"/>
          <w:szCs w:val="24"/>
        </w:rPr>
        <w:t>–</w:t>
      </w:r>
      <w:r w:rsidRPr="00972BD1">
        <w:rPr>
          <w:sz w:val="24"/>
          <w:szCs w:val="24"/>
        </w:rPr>
        <w:t xml:space="preserve"> ситуация, при которой личная</w:t>
      </w:r>
      <w:r>
        <w:rPr>
          <w:sz w:val="24"/>
          <w:szCs w:val="24"/>
        </w:rPr>
        <w:t xml:space="preserve"> заинтересованность работника (прямая или </w:t>
      </w:r>
      <w:r w:rsidRPr="00972BD1">
        <w:rPr>
          <w:sz w:val="24"/>
          <w:szCs w:val="24"/>
        </w:rPr>
        <w:t>косвенная) может повлиять на надлежащее исполне</w:t>
      </w:r>
      <w:r>
        <w:rPr>
          <w:sz w:val="24"/>
          <w:szCs w:val="24"/>
        </w:rPr>
        <w:t xml:space="preserve">ние им </w:t>
      </w:r>
      <w:r w:rsidRPr="00972BD1">
        <w:rPr>
          <w:sz w:val="24"/>
          <w:szCs w:val="24"/>
        </w:rPr>
        <w:t>должностных обязанностей и при которой</w:t>
      </w:r>
      <w:r>
        <w:rPr>
          <w:sz w:val="24"/>
          <w:szCs w:val="24"/>
        </w:rPr>
        <w:t xml:space="preserve"> возникает или может возникнуть </w:t>
      </w:r>
      <w:r w:rsidRPr="00972BD1">
        <w:rPr>
          <w:sz w:val="24"/>
          <w:szCs w:val="24"/>
        </w:rPr>
        <w:t xml:space="preserve">противоречие между личной заинтересованностью </w:t>
      </w:r>
      <w:r w:rsidR="0022251D">
        <w:rPr>
          <w:sz w:val="24"/>
          <w:szCs w:val="24"/>
        </w:rPr>
        <w:t>работника,</w:t>
      </w:r>
      <w:r>
        <w:rPr>
          <w:sz w:val="24"/>
          <w:szCs w:val="24"/>
        </w:rPr>
        <w:t xml:space="preserve"> правами и законными </w:t>
      </w:r>
      <w:r w:rsidRPr="00972BD1">
        <w:rPr>
          <w:sz w:val="24"/>
          <w:szCs w:val="24"/>
        </w:rPr>
        <w:t xml:space="preserve">интересами Учреждения, </w:t>
      </w:r>
      <w:r>
        <w:rPr>
          <w:sz w:val="24"/>
          <w:szCs w:val="24"/>
        </w:rPr>
        <w:t xml:space="preserve">граждан, организаций, общества или государства и </w:t>
      </w:r>
      <w:r w:rsidRPr="00972BD1">
        <w:rPr>
          <w:sz w:val="24"/>
          <w:szCs w:val="24"/>
        </w:rPr>
        <w:t xml:space="preserve">способное привести к причинению вреда </w:t>
      </w:r>
      <w:r w:rsidR="00D402FC">
        <w:rPr>
          <w:sz w:val="24"/>
          <w:szCs w:val="24"/>
        </w:rPr>
        <w:t xml:space="preserve">этим </w:t>
      </w:r>
      <w:r w:rsidRPr="00972BD1">
        <w:rPr>
          <w:sz w:val="24"/>
          <w:szCs w:val="24"/>
        </w:rPr>
        <w:t>правам и закон</w:t>
      </w:r>
      <w:r w:rsidR="00D402FC">
        <w:rPr>
          <w:sz w:val="24"/>
          <w:szCs w:val="24"/>
        </w:rPr>
        <w:t>ным интересам.</w:t>
      </w:r>
    </w:p>
    <w:p w:rsidR="00D402FC" w:rsidRDefault="00D402FC" w:rsidP="00C079F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3.5.  </w:t>
      </w:r>
      <w:r w:rsidRPr="00D402FC">
        <w:rPr>
          <w:i/>
          <w:sz w:val="24"/>
          <w:szCs w:val="24"/>
        </w:rPr>
        <w:t>Взятка</w:t>
      </w:r>
      <w:r w:rsidRPr="00D402FC">
        <w:rPr>
          <w:sz w:val="24"/>
          <w:szCs w:val="24"/>
        </w:rPr>
        <w:t xml:space="preserve"> </w:t>
      </w:r>
      <w:r w:rsidR="005F5AEF">
        <w:rPr>
          <w:sz w:val="24"/>
          <w:szCs w:val="24"/>
        </w:rPr>
        <w:t>–</w:t>
      </w:r>
      <w:r w:rsidRPr="00D402FC">
        <w:rPr>
          <w:sz w:val="24"/>
          <w:szCs w:val="24"/>
        </w:rPr>
        <w:t xml:space="preserve"> получение должностным лицом</w:t>
      </w:r>
      <w:r>
        <w:rPr>
          <w:sz w:val="24"/>
          <w:szCs w:val="24"/>
        </w:rPr>
        <w:t xml:space="preserve"> лично </w:t>
      </w:r>
      <w:r w:rsidRPr="00D402FC">
        <w:rPr>
          <w:sz w:val="24"/>
          <w:szCs w:val="24"/>
        </w:rPr>
        <w:t>или через посредника</w:t>
      </w:r>
      <w:r>
        <w:rPr>
          <w:sz w:val="24"/>
          <w:szCs w:val="24"/>
        </w:rPr>
        <w:t xml:space="preserve"> в виде</w:t>
      </w:r>
      <w:r w:rsidR="00C079F4">
        <w:rPr>
          <w:sz w:val="24"/>
          <w:szCs w:val="24"/>
        </w:rPr>
        <w:t xml:space="preserve"> </w:t>
      </w:r>
      <w:r w:rsidRPr="00D402FC">
        <w:rPr>
          <w:sz w:val="24"/>
          <w:szCs w:val="24"/>
        </w:rPr>
        <w:t>денег, ценных бумаг, иного имущества либо в виде незаконных оказания ему услуг</w:t>
      </w:r>
      <w:r w:rsidR="00C079F4">
        <w:rPr>
          <w:sz w:val="24"/>
          <w:szCs w:val="24"/>
        </w:rPr>
        <w:t xml:space="preserve"> </w:t>
      </w:r>
      <w:r w:rsidRPr="00D402FC">
        <w:rPr>
          <w:sz w:val="24"/>
          <w:szCs w:val="24"/>
        </w:rPr>
        <w:t>имущественного характера, предоставления иных имущественных прав за совершение</w:t>
      </w:r>
      <w:r w:rsidR="00C079F4">
        <w:rPr>
          <w:sz w:val="24"/>
          <w:szCs w:val="24"/>
        </w:rPr>
        <w:t xml:space="preserve"> </w:t>
      </w:r>
      <w:r w:rsidRPr="00D402FC">
        <w:rPr>
          <w:sz w:val="24"/>
          <w:szCs w:val="24"/>
        </w:rPr>
        <w:t>действий (бездействие) в пользу взяткода</w:t>
      </w:r>
      <w:r>
        <w:rPr>
          <w:sz w:val="24"/>
          <w:szCs w:val="24"/>
        </w:rPr>
        <w:t xml:space="preserve">теля или представляемых им лиц, </w:t>
      </w:r>
      <w:r w:rsidRPr="00D402FC">
        <w:rPr>
          <w:sz w:val="24"/>
          <w:szCs w:val="24"/>
        </w:rPr>
        <w:t>если такие</w:t>
      </w:r>
      <w:r w:rsidR="00C079F4">
        <w:rPr>
          <w:sz w:val="24"/>
          <w:szCs w:val="24"/>
        </w:rPr>
        <w:t xml:space="preserve"> д</w:t>
      </w:r>
      <w:r w:rsidRPr="00D402FC">
        <w:rPr>
          <w:sz w:val="24"/>
          <w:szCs w:val="24"/>
        </w:rPr>
        <w:t>ействия (бездействие) входят в служебные полномочия должностного лица либо если</w:t>
      </w:r>
      <w:r w:rsidR="00C079F4">
        <w:rPr>
          <w:sz w:val="24"/>
          <w:szCs w:val="24"/>
        </w:rPr>
        <w:t xml:space="preserve"> </w:t>
      </w:r>
      <w:r w:rsidRPr="00D402FC">
        <w:rPr>
          <w:sz w:val="24"/>
          <w:szCs w:val="24"/>
        </w:rPr>
        <w:t xml:space="preserve">оно в силу должностного положения может способствовать </w:t>
      </w:r>
      <w:r>
        <w:rPr>
          <w:sz w:val="24"/>
          <w:szCs w:val="24"/>
        </w:rPr>
        <w:t>этому, а</w:t>
      </w:r>
      <w:r w:rsidRPr="00D402FC">
        <w:rPr>
          <w:sz w:val="24"/>
          <w:szCs w:val="24"/>
        </w:rPr>
        <w:t xml:space="preserve"> равно за общее покровительств</w:t>
      </w:r>
      <w:r>
        <w:rPr>
          <w:sz w:val="24"/>
          <w:szCs w:val="24"/>
        </w:rPr>
        <w:t>о или попустительство по службе или работе.</w:t>
      </w:r>
    </w:p>
    <w:p w:rsidR="00D402FC" w:rsidRDefault="00D402FC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3.6.  </w:t>
      </w:r>
      <w:r w:rsidRPr="00D402FC">
        <w:rPr>
          <w:i/>
          <w:sz w:val="24"/>
          <w:szCs w:val="24"/>
        </w:rPr>
        <w:t>Коммерческий подкуп</w:t>
      </w:r>
      <w:r w:rsidRPr="00D402FC">
        <w:rPr>
          <w:sz w:val="24"/>
          <w:szCs w:val="24"/>
        </w:rPr>
        <w:t xml:space="preserve"> </w:t>
      </w:r>
      <w:r w:rsidR="005F5AEF">
        <w:rPr>
          <w:sz w:val="24"/>
          <w:szCs w:val="24"/>
        </w:rPr>
        <w:t>–</w:t>
      </w:r>
      <w:r w:rsidRPr="00D402FC">
        <w:rPr>
          <w:sz w:val="24"/>
          <w:szCs w:val="24"/>
        </w:rPr>
        <w:t xml:space="preserve"> незаконные передача лицу, выполняющему управленческие</w:t>
      </w:r>
      <w:r w:rsidR="00BE22E8">
        <w:rPr>
          <w:sz w:val="24"/>
          <w:szCs w:val="24"/>
        </w:rPr>
        <w:t xml:space="preserve"> </w:t>
      </w:r>
      <w:r w:rsidRPr="00D402FC">
        <w:rPr>
          <w:sz w:val="24"/>
          <w:szCs w:val="24"/>
        </w:rPr>
        <w:t>функции в коммерческой или иной организации, денег, ценных бумаг, иного имущества</w:t>
      </w:r>
      <w:r w:rsidR="00BE22E8">
        <w:rPr>
          <w:sz w:val="24"/>
          <w:szCs w:val="24"/>
        </w:rPr>
        <w:t xml:space="preserve">, </w:t>
      </w:r>
      <w:r w:rsidRPr="00D402FC">
        <w:rPr>
          <w:sz w:val="24"/>
          <w:szCs w:val="24"/>
        </w:rPr>
        <w:t xml:space="preserve">оказание ему услуг имущественного </w:t>
      </w:r>
      <w:r>
        <w:rPr>
          <w:sz w:val="24"/>
          <w:szCs w:val="24"/>
        </w:rPr>
        <w:t xml:space="preserve">характера, предоставление иных имущественных </w:t>
      </w:r>
      <w:r w:rsidRPr="00D402FC">
        <w:rPr>
          <w:sz w:val="24"/>
          <w:szCs w:val="24"/>
        </w:rPr>
        <w:t>прав за совершение действий (бездействие) в интересах дающего в связи с занимаемым</w:t>
      </w:r>
      <w:r>
        <w:rPr>
          <w:sz w:val="24"/>
          <w:szCs w:val="24"/>
        </w:rPr>
        <w:t xml:space="preserve"> им служебным положением.</w:t>
      </w:r>
    </w:p>
    <w:p w:rsidR="00D402FC" w:rsidRDefault="00D402FC" w:rsidP="00980794">
      <w:pPr>
        <w:rPr>
          <w:sz w:val="24"/>
          <w:szCs w:val="24"/>
        </w:rPr>
      </w:pPr>
    </w:p>
    <w:p w:rsidR="00D402FC" w:rsidRDefault="00D402FC" w:rsidP="0022251D">
      <w:pPr>
        <w:jc w:val="center"/>
        <w:rPr>
          <w:b/>
          <w:sz w:val="24"/>
          <w:szCs w:val="24"/>
        </w:rPr>
      </w:pPr>
      <w:r w:rsidRPr="00D402FC">
        <w:rPr>
          <w:b/>
          <w:sz w:val="24"/>
          <w:szCs w:val="24"/>
        </w:rPr>
        <w:t xml:space="preserve">4.  </w:t>
      </w:r>
      <w:r w:rsidR="0022251D">
        <w:rPr>
          <w:b/>
          <w:sz w:val="24"/>
          <w:szCs w:val="24"/>
        </w:rPr>
        <w:t>Нормативно правовое обеспечение</w:t>
      </w:r>
    </w:p>
    <w:p w:rsidR="00980794" w:rsidRDefault="00D402FC" w:rsidP="00DC24D9">
      <w:pPr>
        <w:ind w:firstLine="426"/>
        <w:rPr>
          <w:sz w:val="24"/>
          <w:szCs w:val="24"/>
        </w:rPr>
      </w:pPr>
      <w:r w:rsidRPr="00D402FC">
        <w:rPr>
          <w:sz w:val="24"/>
          <w:szCs w:val="24"/>
        </w:rPr>
        <w:t xml:space="preserve">4.1. </w:t>
      </w:r>
      <w:r w:rsidR="00A53ED8">
        <w:rPr>
          <w:sz w:val="24"/>
          <w:szCs w:val="24"/>
        </w:rPr>
        <w:t xml:space="preserve">  </w:t>
      </w:r>
      <w:r w:rsidR="00980794">
        <w:rPr>
          <w:sz w:val="24"/>
          <w:szCs w:val="24"/>
        </w:rPr>
        <w:t>Российское законодательство в сфере предупреждения и противодействия коррупции.</w:t>
      </w:r>
    </w:p>
    <w:p w:rsidR="00D402FC" w:rsidRDefault="00A53ED8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4.1.1.</w:t>
      </w:r>
      <w:r w:rsidR="00980794" w:rsidRPr="00A53ED8">
        <w:rPr>
          <w:i/>
          <w:sz w:val="24"/>
          <w:szCs w:val="24"/>
        </w:rPr>
        <w:t>Обязанность Учреждения принимать меры по предупреждению коррупции</w:t>
      </w:r>
      <w:r w:rsidR="00980794">
        <w:rPr>
          <w:sz w:val="24"/>
          <w:szCs w:val="24"/>
        </w:rPr>
        <w:t>.</w:t>
      </w:r>
    </w:p>
    <w:p w:rsidR="00980794" w:rsidRDefault="00980794" w:rsidP="00C079F4">
      <w:pPr>
        <w:ind w:firstLine="0"/>
        <w:rPr>
          <w:sz w:val="24"/>
          <w:szCs w:val="24"/>
        </w:rPr>
      </w:pPr>
      <w:r>
        <w:rPr>
          <w:sz w:val="24"/>
          <w:szCs w:val="24"/>
        </w:rPr>
        <w:t>Основополагающим нормативно правовым актом в сфере борьбы с коррупцией является Федеральный закон от 25 декабря 2008 г. №  273-03 «О противодействии коррупции».</w:t>
      </w:r>
    </w:p>
    <w:p w:rsidR="00980794" w:rsidRDefault="00980794" w:rsidP="00C079F4">
      <w:pPr>
        <w:ind w:firstLine="0"/>
        <w:rPr>
          <w:sz w:val="24"/>
          <w:szCs w:val="24"/>
        </w:rPr>
      </w:pPr>
      <w:r>
        <w:rPr>
          <w:sz w:val="24"/>
          <w:szCs w:val="24"/>
        </w:rPr>
        <w:t>Частью 1 статьи 13.3 Федерального закона № 273-ФЗ установлена обязанность организаций разрабатывать и принимать меры по предупреждению коррупции.</w:t>
      </w:r>
    </w:p>
    <w:p w:rsidR="00A53ED8" w:rsidRDefault="00A53ED8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A53ED8">
        <w:rPr>
          <w:i/>
          <w:sz w:val="24"/>
          <w:szCs w:val="24"/>
        </w:rPr>
        <w:t>Ответственность юридических лиц</w:t>
      </w:r>
      <w:r>
        <w:rPr>
          <w:sz w:val="24"/>
          <w:szCs w:val="24"/>
        </w:rPr>
        <w:t>.</w:t>
      </w:r>
    </w:p>
    <w:p w:rsidR="00A53ED8" w:rsidRDefault="00A53ED8" w:rsidP="00DC24D9">
      <w:pPr>
        <w:ind w:firstLine="426"/>
        <w:rPr>
          <w:sz w:val="24"/>
          <w:szCs w:val="24"/>
        </w:rPr>
      </w:pPr>
      <w:r w:rsidRPr="00A53ED8">
        <w:rPr>
          <w:i/>
          <w:sz w:val="24"/>
          <w:szCs w:val="24"/>
        </w:rPr>
        <w:t>Общие нормы</w:t>
      </w:r>
    </w:p>
    <w:p w:rsidR="00A53ED8" w:rsidRDefault="00A53ED8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№ 273-ФЗ.</w:t>
      </w:r>
    </w:p>
    <w:p w:rsidR="0059272B" w:rsidRDefault="0059272B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данной статьей, если от имени лиц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РФ.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</w:t>
      </w:r>
      <w:r w:rsidR="00B35648">
        <w:rPr>
          <w:sz w:val="24"/>
          <w:szCs w:val="24"/>
        </w:rPr>
        <w:t>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РФ, данные нормы распространяются на иностранные юридические лица.</w:t>
      </w:r>
    </w:p>
    <w:p w:rsidR="00B35648" w:rsidRDefault="00B35648" w:rsidP="00DC24D9">
      <w:pPr>
        <w:ind w:firstLine="426"/>
        <w:rPr>
          <w:sz w:val="24"/>
          <w:szCs w:val="24"/>
        </w:rPr>
      </w:pPr>
      <w:r w:rsidRPr="00B35648">
        <w:rPr>
          <w:i/>
          <w:sz w:val="24"/>
          <w:szCs w:val="24"/>
        </w:rPr>
        <w:t>Незаконное вознаграждение от имени юридического лица</w:t>
      </w:r>
    </w:p>
    <w:p w:rsidR="00B35648" w:rsidRDefault="00B35648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Статья 19.28 Кодекса РФ об административных правонарушениях устанавливает меры ответственности за незаконное вознагражде</w:t>
      </w:r>
      <w:r w:rsidR="00D85C0D">
        <w:rPr>
          <w:sz w:val="24"/>
          <w:szCs w:val="24"/>
        </w:rPr>
        <w:t xml:space="preserve">ние от имени юридического лица, </w:t>
      </w:r>
      <w:r>
        <w:rPr>
          <w:sz w:val="24"/>
          <w:szCs w:val="24"/>
        </w:rPr>
        <w:t>незаконные передача, предложение или обещание от имени или в интересах юридического лица  должностному лицу, лицу, выполняющему управленческие функции в коммерческой или иной организации, иностранному должностному лицу  либо должностному лицу публичной международной 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лицом, либо должностным лицом публичной международной организаци</w:t>
      </w:r>
      <w:r w:rsidR="00106D44">
        <w:rPr>
          <w:sz w:val="24"/>
          <w:szCs w:val="24"/>
        </w:rPr>
        <w:t>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106D44" w:rsidRDefault="00106D44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>4.1.3.</w:t>
      </w:r>
      <w:r w:rsidRPr="00106D44">
        <w:rPr>
          <w:i/>
          <w:sz w:val="24"/>
          <w:szCs w:val="24"/>
        </w:rPr>
        <w:t>Ответственность физических лиц</w:t>
      </w:r>
    </w:p>
    <w:p w:rsidR="008E0689" w:rsidRDefault="008E068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Ответственность физических лиц за коррупционные правонарушения установлена ст.13 Федерального закона № 273-ФЗ.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8E0689" w:rsidRDefault="008E068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Согласно статье 192 ТК РФ к дисциплинарным взысканиям, в частности, относится увольнение работника по основаниям, предусмотренным пунктам 5, 6, 9 или 10 части первой ст.81, пунктом 1 ст.336, а также пунктами 7 или 7.1 части первой ст.81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8E0689" w:rsidRDefault="008E068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4.2. Зарубежное законодательство</w:t>
      </w:r>
    </w:p>
    <w:p w:rsidR="008E0689" w:rsidRDefault="008E068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Организациям и их работникам следует принимать во внимание, что к ним могут применять нормы и санкции, установленные не только российскими, но и зарубежным антикоррупционным законодательством, в частности:</w:t>
      </w:r>
    </w:p>
    <w:p w:rsidR="008E0689" w:rsidRDefault="003D09BC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в отношении российской организации может применяться антикоррупционное законодательство тех стран, на территории которых организация осуществляет свою деятельность;</w:t>
      </w:r>
    </w:p>
    <w:p w:rsidR="00CA21E5" w:rsidRDefault="003D09BC" w:rsidP="00CA21E5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в отношении зарубежной организации за совершение на территории РФ коррупционного правонарушения могут применяться меры ответственности, предусмотренные антикоррупционным законодательством страны, в которой зарегистрирована или с которой она связана иным</w:t>
      </w:r>
      <w:r w:rsidR="0040037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3D09BC" w:rsidRPr="00CA21E5" w:rsidRDefault="003D09BC" w:rsidP="00CA21E5">
      <w:pPr>
        <w:ind w:firstLine="426"/>
        <w:jc w:val="center"/>
        <w:rPr>
          <w:sz w:val="24"/>
          <w:szCs w:val="24"/>
        </w:rPr>
      </w:pPr>
      <w:r w:rsidRPr="003D09BC">
        <w:rPr>
          <w:b/>
          <w:sz w:val="24"/>
          <w:szCs w:val="24"/>
        </w:rPr>
        <w:lastRenderedPageBreak/>
        <w:t xml:space="preserve">5.  </w:t>
      </w:r>
      <w:r w:rsidR="0022251D">
        <w:rPr>
          <w:b/>
          <w:sz w:val="24"/>
          <w:szCs w:val="24"/>
        </w:rPr>
        <w:t>Основные принципы противодействия коррупции</w:t>
      </w:r>
    </w:p>
    <w:p w:rsidR="003D09BC" w:rsidRDefault="003D09BC" w:rsidP="00DC24D9">
      <w:pPr>
        <w:ind w:firstLine="426"/>
        <w:rPr>
          <w:sz w:val="24"/>
          <w:szCs w:val="24"/>
        </w:rPr>
      </w:pPr>
      <w:r w:rsidRPr="003D09BC">
        <w:rPr>
          <w:sz w:val="24"/>
          <w:szCs w:val="24"/>
        </w:rPr>
        <w:t>Антикоррупционная политика ГБУК ВО ГИАМ основана на следующих ключевых принципах:</w:t>
      </w:r>
    </w:p>
    <w:p w:rsidR="003D09BC" w:rsidRPr="00400370" w:rsidRDefault="003D09BC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00370">
        <w:rPr>
          <w:i/>
          <w:sz w:val="24"/>
          <w:szCs w:val="24"/>
        </w:rPr>
        <w:t>Принцип соответствия политики действующему законодательству и общепринятым мерам.</w:t>
      </w:r>
    </w:p>
    <w:p w:rsidR="003D09BC" w:rsidRDefault="003D09BC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Настоящая антикоррупционная политика соответствует Конституции РФ, федеральным</w:t>
      </w:r>
      <w:r w:rsidR="002C545A">
        <w:rPr>
          <w:sz w:val="24"/>
          <w:szCs w:val="24"/>
        </w:rPr>
        <w:t xml:space="preserve"> конституционным законам, общепризнанным принципам и нормам международного права и международным договорам РФ, федеральным законам, нормативно правовым актам Правительства РФ, </w:t>
      </w:r>
      <w:r w:rsidR="00400370">
        <w:rPr>
          <w:sz w:val="24"/>
          <w:szCs w:val="24"/>
        </w:rPr>
        <w:t>нормативным правовым актам иных федеральных органов государственной власти, законодательству РФ и иным нормативным правовым актам, применимы к ГБУК ВО ГИАМ.</w:t>
      </w:r>
    </w:p>
    <w:p w:rsidR="00400370" w:rsidRDefault="00400370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00370">
        <w:rPr>
          <w:i/>
          <w:sz w:val="24"/>
          <w:szCs w:val="24"/>
        </w:rPr>
        <w:t>Принцип личного примера руководства.</w:t>
      </w:r>
    </w:p>
    <w:p w:rsidR="00400370" w:rsidRDefault="00400370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Ключевая роль руководства ГБУК ВО ГИАМ в формировании культуры нетерпимости к коррупции и в  создании внутриорганизационной системы предупреждения и противодействия коррупции.</w:t>
      </w:r>
    </w:p>
    <w:p w:rsidR="00400370" w:rsidRDefault="00400370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00370">
        <w:rPr>
          <w:i/>
          <w:sz w:val="24"/>
          <w:szCs w:val="24"/>
        </w:rPr>
        <w:t>Принцип вовлеченности работников.</w:t>
      </w:r>
    </w:p>
    <w:p w:rsidR="00400370" w:rsidRDefault="00400370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Информированность работников музея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00370" w:rsidRDefault="00400370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400370">
        <w:rPr>
          <w:i/>
          <w:sz w:val="24"/>
          <w:szCs w:val="24"/>
        </w:rPr>
        <w:t>Принцип соразмерности антикоррупционных процедур риску коррупции</w:t>
      </w:r>
      <w:r>
        <w:rPr>
          <w:sz w:val="24"/>
          <w:szCs w:val="24"/>
        </w:rPr>
        <w:t>.</w:t>
      </w:r>
    </w:p>
    <w:p w:rsidR="00400370" w:rsidRDefault="00400370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Разработка и выполнение комплекса мероприятий, позволяющих снизить вероятность вовлечения музея, ее руководителей и работников в коррупционную деятельность, осуществляется с учетом существующих в деятельности учреждения коррупционных  рисков.</w:t>
      </w:r>
    </w:p>
    <w:p w:rsidR="00400370" w:rsidRPr="00400370" w:rsidRDefault="00400370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400370">
        <w:rPr>
          <w:i/>
          <w:sz w:val="24"/>
          <w:szCs w:val="24"/>
        </w:rPr>
        <w:t>Принцип эффективности антикоррупционных процедур.</w:t>
      </w:r>
    </w:p>
    <w:p w:rsidR="003D09BC" w:rsidRDefault="00400370" w:rsidP="00DC24D9">
      <w:pPr>
        <w:ind w:firstLine="426"/>
        <w:rPr>
          <w:sz w:val="24"/>
          <w:szCs w:val="24"/>
        </w:rPr>
      </w:pPr>
      <w:r w:rsidRPr="00400370">
        <w:rPr>
          <w:sz w:val="24"/>
          <w:szCs w:val="24"/>
        </w:rPr>
        <w:t xml:space="preserve">Применение в учреждении </w:t>
      </w:r>
      <w:r>
        <w:rPr>
          <w:sz w:val="24"/>
          <w:szCs w:val="24"/>
        </w:rPr>
        <w:t>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00370" w:rsidRPr="00400370" w:rsidRDefault="00400370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>5.6</w:t>
      </w:r>
      <w:r w:rsidRPr="00400370">
        <w:rPr>
          <w:i/>
          <w:sz w:val="24"/>
          <w:szCs w:val="24"/>
        </w:rPr>
        <w:t>. Принцип ответственности и неотвратимости наказания.</w:t>
      </w:r>
    </w:p>
    <w:p w:rsidR="00106D44" w:rsidRDefault="00AA453A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Неотвратимость наказания работников музея вне зависимости от занимаемой должности, стажа работы и иных условий в случае совершения ими коррупционных правонарушений  в связи с исполнением трудовых обязанностей, а также персональная  ответственность руководства музея за реализацию внутриорганизационной антикоррупционной политики.</w:t>
      </w:r>
    </w:p>
    <w:p w:rsidR="00AA453A" w:rsidRDefault="00AA453A" w:rsidP="00DC24D9">
      <w:pPr>
        <w:ind w:firstLine="426"/>
        <w:rPr>
          <w:i/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AA453A">
        <w:rPr>
          <w:i/>
          <w:sz w:val="24"/>
          <w:szCs w:val="24"/>
        </w:rPr>
        <w:t>Принцип постоянного контроля и регулярного мониторинга.</w:t>
      </w:r>
    </w:p>
    <w:p w:rsidR="00AA453A" w:rsidRDefault="00AA453A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Регулярное осуществление мониторинга эффективности внедренных </w:t>
      </w:r>
      <w:proofErr w:type="gramStart"/>
      <w:r>
        <w:rPr>
          <w:sz w:val="24"/>
          <w:szCs w:val="24"/>
        </w:rPr>
        <w:t>антикоррупционных  стандартов</w:t>
      </w:r>
      <w:proofErr w:type="gramEnd"/>
      <w:r>
        <w:rPr>
          <w:sz w:val="24"/>
          <w:szCs w:val="24"/>
        </w:rPr>
        <w:t xml:space="preserve"> и процедур, а также контроля за их исполнением.</w:t>
      </w:r>
    </w:p>
    <w:p w:rsidR="00AA453A" w:rsidRDefault="00AA453A" w:rsidP="00DC24D9">
      <w:pPr>
        <w:ind w:firstLine="426"/>
        <w:rPr>
          <w:sz w:val="24"/>
          <w:szCs w:val="24"/>
        </w:rPr>
      </w:pPr>
    </w:p>
    <w:p w:rsidR="0022251D" w:rsidRDefault="00AA453A" w:rsidP="0022251D">
      <w:pPr>
        <w:ind w:firstLine="426"/>
        <w:jc w:val="center"/>
        <w:rPr>
          <w:b/>
          <w:sz w:val="24"/>
          <w:szCs w:val="24"/>
        </w:rPr>
      </w:pPr>
      <w:r w:rsidRPr="00AA453A">
        <w:rPr>
          <w:b/>
          <w:sz w:val="24"/>
          <w:szCs w:val="24"/>
        </w:rPr>
        <w:t xml:space="preserve">6.  </w:t>
      </w:r>
      <w:r w:rsidR="0022251D">
        <w:rPr>
          <w:b/>
          <w:sz w:val="24"/>
          <w:szCs w:val="24"/>
        </w:rPr>
        <w:t xml:space="preserve">Область применения Антикоррупционной политики и круг лиц, </w:t>
      </w:r>
    </w:p>
    <w:p w:rsidR="00AA453A" w:rsidRDefault="0022251D" w:rsidP="0022251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попадающих под ее действие</w:t>
      </w:r>
    </w:p>
    <w:p w:rsidR="00AA453A" w:rsidRDefault="00AA453A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Основным кругом лиц, попадающих под действие политики, являются работники ГБУК ВО ГИАМ находящиеся в трудовых отношениях, вне зависимости от занимаемой должности и выполняемых функций. Политика распространяется и на лица, выполняющие для ГБУК ВО ГИАМ работы или предоставляющие услуги на основе гражданско-правовых договоров.</w:t>
      </w:r>
    </w:p>
    <w:p w:rsidR="00AA453A" w:rsidRDefault="00AA453A" w:rsidP="00AA453A">
      <w:pPr>
        <w:ind w:firstLine="426"/>
        <w:rPr>
          <w:sz w:val="24"/>
          <w:szCs w:val="24"/>
        </w:rPr>
      </w:pPr>
    </w:p>
    <w:p w:rsidR="007A27B9" w:rsidRDefault="007A27B9" w:rsidP="00AA453A">
      <w:pPr>
        <w:ind w:firstLine="426"/>
        <w:jc w:val="center"/>
        <w:rPr>
          <w:sz w:val="24"/>
          <w:szCs w:val="24"/>
        </w:rPr>
      </w:pPr>
    </w:p>
    <w:p w:rsidR="00CA21E5" w:rsidRDefault="00CA21E5" w:rsidP="005C5531">
      <w:pPr>
        <w:ind w:firstLine="0"/>
        <w:jc w:val="center"/>
        <w:rPr>
          <w:b/>
          <w:sz w:val="24"/>
          <w:szCs w:val="24"/>
        </w:rPr>
      </w:pPr>
    </w:p>
    <w:p w:rsidR="0022251D" w:rsidRDefault="00AA453A" w:rsidP="005C5531">
      <w:pPr>
        <w:ind w:firstLine="0"/>
        <w:jc w:val="center"/>
        <w:rPr>
          <w:b/>
          <w:sz w:val="24"/>
          <w:szCs w:val="24"/>
        </w:rPr>
      </w:pPr>
      <w:r w:rsidRPr="007A27B9">
        <w:rPr>
          <w:b/>
          <w:sz w:val="24"/>
          <w:szCs w:val="24"/>
        </w:rPr>
        <w:lastRenderedPageBreak/>
        <w:t xml:space="preserve">7.  </w:t>
      </w:r>
      <w:r w:rsidR="0022251D">
        <w:rPr>
          <w:b/>
          <w:sz w:val="24"/>
          <w:szCs w:val="24"/>
        </w:rPr>
        <w:t>Определение и закрепление обязанностей работников,</w:t>
      </w:r>
    </w:p>
    <w:p w:rsidR="00AA453A" w:rsidRDefault="009E4FE5" w:rsidP="0022251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связа</w:t>
      </w:r>
      <w:r w:rsidR="0022251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</w:t>
      </w:r>
      <w:r w:rsidR="0022251D">
        <w:rPr>
          <w:b/>
          <w:sz w:val="24"/>
          <w:szCs w:val="24"/>
        </w:rPr>
        <w:t>ых с предупреждением и противодействием коррупции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ГБУК ВО ГИАМ устанавливаются следующие обязанности работников по предупреждению и противодействию коррупции: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воздерживаться от совершения и (или) участия в совершении коррупционных правонарушений;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музея;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незамедлительно информировать непосредственного руководителя и (или) лицо, ответственное за реализацию антикоррупционной политики, в случаях их отсутствия директора музея о случаях склонения работника к совершению коррупционных правонарушений, а также о случаях совершения коррупционных нарушений другими работниками, контрагентами и иными лицами;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сообщать непосредственному руководителю и (или) лицу, ответственному за реализацию антикоррупционной политики, о возможности возникновения либо возникшем у работника конфликте интересов и личной заинтересованности.</w:t>
      </w:r>
    </w:p>
    <w:p w:rsidR="007A27B9" w:rsidRDefault="007A27B9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Исходя </w:t>
      </w:r>
      <w:r w:rsidR="00491C4C">
        <w:rPr>
          <w:sz w:val="24"/>
          <w:szCs w:val="24"/>
        </w:rPr>
        <w:t xml:space="preserve">из положений ст.57 ТК РФ по соглашению сторон в трудовой </w:t>
      </w:r>
      <w:proofErr w:type="gramStart"/>
      <w:r w:rsidR="00491C4C">
        <w:rPr>
          <w:sz w:val="24"/>
          <w:szCs w:val="24"/>
        </w:rPr>
        <w:t xml:space="preserve">договор </w:t>
      </w:r>
      <w:r w:rsidR="00392325">
        <w:rPr>
          <w:sz w:val="24"/>
          <w:szCs w:val="24"/>
        </w:rPr>
        <w:t>,</w:t>
      </w:r>
      <w:proofErr w:type="gramEnd"/>
      <w:r w:rsidR="00392325">
        <w:rPr>
          <w:sz w:val="24"/>
          <w:szCs w:val="24"/>
        </w:rPr>
        <w:t xml:space="preserve"> заключаемый с работником при приеме его на работу, могут включаться права и обязанности работника и работодателя, установленные данным локальным нормативным актом.</w:t>
      </w:r>
    </w:p>
    <w:p w:rsidR="00392325" w:rsidRDefault="00392325" w:rsidP="007A27B9">
      <w:pPr>
        <w:ind w:firstLine="426"/>
        <w:rPr>
          <w:sz w:val="24"/>
          <w:szCs w:val="24"/>
        </w:rPr>
      </w:pPr>
    </w:p>
    <w:p w:rsidR="00392325" w:rsidRDefault="00392325" w:rsidP="0022251D">
      <w:pPr>
        <w:ind w:firstLine="426"/>
        <w:jc w:val="center"/>
        <w:rPr>
          <w:b/>
          <w:sz w:val="24"/>
          <w:szCs w:val="24"/>
        </w:rPr>
      </w:pPr>
      <w:r w:rsidRPr="00392325">
        <w:rPr>
          <w:b/>
          <w:sz w:val="24"/>
          <w:szCs w:val="24"/>
        </w:rPr>
        <w:t xml:space="preserve">8.  </w:t>
      </w:r>
      <w:r w:rsidR="0022251D">
        <w:rPr>
          <w:b/>
          <w:sz w:val="24"/>
          <w:szCs w:val="24"/>
        </w:rPr>
        <w:t>Ответственные за реализацию Антикоррупционной политики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8.1. Ответственными за реализацию Антикоррупционной политики ГБУК ВО ГИАМ являются следующие должностные лица: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директор музея и его заместители;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251D">
        <w:rPr>
          <w:sz w:val="24"/>
          <w:szCs w:val="24"/>
        </w:rPr>
        <w:t>руководители структурных подразделений.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Данные должностные лица обязаны обеспечивать выполнение требований действующего законодательства о противодействии коррупции и локальных нормативных актов музея, направленных на реализацию мер по предупреждению коррупции.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8.2. Для рассмотрения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для предотвращения и урегулирования конфликта интересов в музее создается Комиссия по </w:t>
      </w:r>
      <w:r w:rsidR="0022251D">
        <w:rPr>
          <w:sz w:val="24"/>
          <w:szCs w:val="24"/>
        </w:rPr>
        <w:t xml:space="preserve">предупреждению и </w:t>
      </w:r>
      <w:r>
        <w:rPr>
          <w:sz w:val="24"/>
          <w:szCs w:val="24"/>
        </w:rPr>
        <w:t>противодействию коррупции.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8.3. Директор музея назначает ответственное лицо за организацию работы по предупреждению коррупционных правонарушений, который: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организует работы по профилактике и противодействию коррупции в соответствии с Антикоррупционной политикой;</w:t>
      </w:r>
    </w:p>
    <w:p w:rsidR="00392325" w:rsidRDefault="0039232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музея, и предоставляет их на утв</w:t>
      </w:r>
      <w:r w:rsidR="00C757B6">
        <w:rPr>
          <w:sz w:val="24"/>
          <w:szCs w:val="24"/>
        </w:rPr>
        <w:t>ерждение директору музея.</w:t>
      </w:r>
    </w:p>
    <w:p w:rsidR="00C757B6" w:rsidRDefault="00C757B6" w:rsidP="00DC24D9">
      <w:pPr>
        <w:ind w:firstLine="426"/>
        <w:rPr>
          <w:sz w:val="24"/>
          <w:szCs w:val="24"/>
        </w:rPr>
      </w:pPr>
    </w:p>
    <w:p w:rsidR="00C757B6" w:rsidRDefault="00C757B6" w:rsidP="00C757B6">
      <w:pPr>
        <w:ind w:firstLine="426"/>
        <w:jc w:val="center"/>
        <w:rPr>
          <w:b/>
          <w:sz w:val="24"/>
          <w:szCs w:val="24"/>
        </w:rPr>
      </w:pPr>
    </w:p>
    <w:p w:rsidR="0022251D" w:rsidRDefault="0022251D" w:rsidP="00C757B6">
      <w:pPr>
        <w:ind w:firstLine="426"/>
        <w:jc w:val="center"/>
        <w:rPr>
          <w:b/>
          <w:sz w:val="24"/>
          <w:szCs w:val="24"/>
        </w:rPr>
      </w:pPr>
    </w:p>
    <w:p w:rsidR="0022251D" w:rsidRDefault="0022251D" w:rsidP="00C757B6">
      <w:pPr>
        <w:ind w:firstLine="426"/>
        <w:jc w:val="center"/>
        <w:rPr>
          <w:b/>
          <w:sz w:val="24"/>
          <w:szCs w:val="24"/>
        </w:rPr>
      </w:pPr>
    </w:p>
    <w:p w:rsidR="00CA21E5" w:rsidRDefault="00CA21E5" w:rsidP="0022251D">
      <w:pPr>
        <w:ind w:firstLine="426"/>
        <w:jc w:val="center"/>
        <w:rPr>
          <w:b/>
          <w:sz w:val="24"/>
          <w:szCs w:val="24"/>
        </w:rPr>
      </w:pPr>
    </w:p>
    <w:p w:rsidR="00C757B6" w:rsidRDefault="00C757B6" w:rsidP="0022251D">
      <w:pPr>
        <w:ind w:firstLine="426"/>
        <w:jc w:val="center"/>
        <w:rPr>
          <w:b/>
          <w:sz w:val="24"/>
          <w:szCs w:val="24"/>
        </w:rPr>
      </w:pPr>
      <w:r w:rsidRPr="00C757B6">
        <w:rPr>
          <w:b/>
          <w:sz w:val="24"/>
          <w:szCs w:val="24"/>
        </w:rPr>
        <w:t xml:space="preserve">9.  </w:t>
      </w:r>
      <w:r w:rsidR="0022251D">
        <w:rPr>
          <w:b/>
          <w:sz w:val="24"/>
          <w:szCs w:val="24"/>
        </w:rPr>
        <w:t>Порядок предотвращения и урегулирования конфликта интересов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9.1. Прием сведений о возникающих (имеющихся) конфликтах интересов осуществляется ответственным лицом за организацию работы по предупреждению коррупционных правонарушений, назначенным директором музея.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9.2. Рассмотрение сведений о возникающих (имеющихся) конфликтах интересов для принятия мер по предотвращению и урегулированию конфликта интересов в ГБУК ВО ГИАМ осуществляется Комиссией по противодействию коррупции.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9.3. Устанавливаются следующие виды раскрытия конфликта интересов: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раскрытие сведений о конфликте интересов при приеме на работу;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C757B6" w:rsidRDefault="00C757B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9.4. Раскрытие сведений о конфликте интересов осуществляется в письменном виде. Поступившая информация должна быть тщательно проверена с целью оценки серьезности возникающих для музеев рисков и выбора наиболее подходящей формы урегулирования конфликта интересов.</w:t>
      </w:r>
    </w:p>
    <w:p w:rsidR="00C757B6" w:rsidRDefault="00C757B6" w:rsidP="00C757B6">
      <w:pPr>
        <w:ind w:firstLine="426"/>
        <w:rPr>
          <w:sz w:val="24"/>
          <w:szCs w:val="24"/>
        </w:rPr>
      </w:pPr>
    </w:p>
    <w:p w:rsidR="0022251D" w:rsidRDefault="00C757B6" w:rsidP="0022251D">
      <w:pPr>
        <w:ind w:firstLine="426"/>
        <w:jc w:val="center"/>
        <w:rPr>
          <w:b/>
          <w:sz w:val="24"/>
          <w:szCs w:val="24"/>
        </w:rPr>
      </w:pPr>
      <w:r w:rsidRPr="00453F86">
        <w:rPr>
          <w:b/>
          <w:sz w:val="24"/>
          <w:szCs w:val="24"/>
        </w:rPr>
        <w:t xml:space="preserve">10.  </w:t>
      </w:r>
      <w:r w:rsidR="0022251D">
        <w:rPr>
          <w:b/>
          <w:sz w:val="24"/>
          <w:szCs w:val="24"/>
        </w:rPr>
        <w:t xml:space="preserve">Установление перечня реализуемых музеем антикоррупционных </w:t>
      </w:r>
    </w:p>
    <w:p w:rsidR="00C757B6" w:rsidRDefault="0022251D" w:rsidP="0022251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мероприятий, стандартов и порядок их выполнения (применения)</w:t>
      </w:r>
    </w:p>
    <w:p w:rsidR="00453F86" w:rsidRDefault="00453F86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целях предупреждения и противодействия коррупции ГБУК ВО ГИАМ планирует реализовать следующий перечень антикоррупционных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53F86" w:rsidTr="00453F86">
        <w:tc>
          <w:tcPr>
            <w:tcW w:w="3227" w:type="dxa"/>
          </w:tcPr>
          <w:p w:rsidR="00453F86" w:rsidRDefault="00453F86" w:rsidP="00453F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453F86" w:rsidRDefault="00453F86" w:rsidP="00453F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453F86" w:rsidTr="00453F86">
        <w:tc>
          <w:tcPr>
            <w:tcW w:w="3227" w:type="dxa"/>
          </w:tcPr>
          <w:p w:rsidR="00453F86" w:rsidRDefault="00453F86" w:rsidP="00DC24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</w:tcPr>
          <w:p w:rsidR="00453F86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положения о конфликте интересов.</w:t>
            </w:r>
          </w:p>
          <w:p w:rsidR="009A65C2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антикоррупционных положений в трудовые договора работников и их обязанностей в должностные инструкции.</w:t>
            </w:r>
          </w:p>
        </w:tc>
      </w:tr>
      <w:tr w:rsidR="00453F86" w:rsidTr="00453F86">
        <w:tc>
          <w:tcPr>
            <w:tcW w:w="3227" w:type="dxa"/>
          </w:tcPr>
          <w:p w:rsidR="00453F86" w:rsidRDefault="009A65C2" w:rsidP="00DC24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4" w:type="dxa"/>
          </w:tcPr>
          <w:p w:rsidR="009A65C2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нарушений, и порядка рассмотрения таких сообщений, включая создание доступных каналов передачи обозначенной информации.</w:t>
            </w:r>
          </w:p>
          <w:p w:rsidR="00453F86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обращений.</w:t>
            </w:r>
          </w:p>
          <w:p w:rsidR="009A65C2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9A65C2" w:rsidRDefault="009A65C2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правонарушениях, в деятельности музея, от формальных и неформальных санкций.</w:t>
            </w:r>
          </w:p>
          <w:p w:rsidR="00C079F4" w:rsidRDefault="00C079F4" w:rsidP="00DC24D9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453F86" w:rsidTr="00453F86">
        <w:tc>
          <w:tcPr>
            <w:tcW w:w="3227" w:type="dxa"/>
          </w:tcPr>
          <w:p w:rsidR="00453F86" w:rsidRDefault="009A65C2" w:rsidP="00DC24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Обучение и информирование работников</w:t>
            </w:r>
          </w:p>
        </w:tc>
        <w:tc>
          <w:tcPr>
            <w:tcW w:w="6344" w:type="dxa"/>
          </w:tcPr>
          <w:p w:rsidR="00453F86" w:rsidRDefault="00617205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регламентирующие вопросы предупреждения и противодействия коррупции в музее.</w:t>
            </w:r>
          </w:p>
          <w:p w:rsidR="00617205" w:rsidRDefault="00617205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  <w:p w:rsidR="00617205" w:rsidRDefault="00617205" w:rsidP="00DC24D9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453F86" w:rsidTr="00453F86">
        <w:tc>
          <w:tcPr>
            <w:tcW w:w="3227" w:type="dxa"/>
          </w:tcPr>
          <w:p w:rsidR="00453F86" w:rsidRDefault="00617205" w:rsidP="00DC24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4" w:type="dxa"/>
          </w:tcPr>
          <w:p w:rsidR="00453F86" w:rsidRDefault="00617205" w:rsidP="00DC24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регулярной оценки результатов работы в </w:t>
            </w:r>
            <w:r w:rsidR="0069043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фере противодействия коррупции.</w:t>
            </w:r>
          </w:p>
        </w:tc>
      </w:tr>
    </w:tbl>
    <w:p w:rsidR="00453F86" w:rsidRPr="00617205" w:rsidRDefault="00453F86" w:rsidP="00453F86">
      <w:pPr>
        <w:ind w:firstLine="426"/>
        <w:rPr>
          <w:b/>
          <w:sz w:val="24"/>
          <w:szCs w:val="24"/>
        </w:rPr>
      </w:pPr>
    </w:p>
    <w:p w:rsidR="0022251D" w:rsidRDefault="00617205" w:rsidP="0022251D">
      <w:pPr>
        <w:ind w:firstLine="426"/>
        <w:jc w:val="center"/>
        <w:rPr>
          <w:b/>
          <w:sz w:val="24"/>
          <w:szCs w:val="24"/>
        </w:rPr>
      </w:pPr>
      <w:r w:rsidRPr="00617205">
        <w:rPr>
          <w:b/>
          <w:sz w:val="24"/>
          <w:szCs w:val="24"/>
        </w:rPr>
        <w:t xml:space="preserve">11.  </w:t>
      </w:r>
      <w:r w:rsidR="0022251D">
        <w:rPr>
          <w:b/>
          <w:sz w:val="24"/>
          <w:szCs w:val="24"/>
        </w:rPr>
        <w:t xml:space="preserve">Ответственность работников за несоблюдение требований </w:t>
      </w:r>
    </w:p>
    <w:p w:rsidR="00617205" w:rsidRDefault="0022251D" w:rsidP="0022251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Антикоррупционной политики</w:t>
      </w:r>
    </w:p>
    <w:p w:rsidR="00617205" w:rsidRDefault="0061720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11.1. Работники музея, нез</w:t>
      </w:r>
      <w:r w:rsidR="0022251D">
        <w:rPr>
          <w:sz w:val="24"/>
          <w:szCs w:val="24"/>
        </w:rPr>
        <w:t>ависимо от занимаемой должности</w:t>
      </w:r>
      <w:r>
        <w:rPr>
          <w:sz w:val="24"/>
          <w:szCs w:val="24"/>
        </w:rPr>
        <w:t>, несут персональную ответственность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617205" w:rsidRDefault="0061720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11.2. В соответствии со ст.13 Федерального закона от 25.12.2008 года №273-ФЗ «О противодействии коррупции» граждане РФ, иностранные граждане за совершение коррупционных правонарушений несут уголовную, административную гражданско-правовую и дисциплинарную ответственность в соответствии с законодательством РФ.</w:t>
      </w:r>
    </w:p>
    <w:p w:rsidR="00617205" w:rsidRDefault="00617205" w:rsidP="00617205">
      <w:pPr>
        <w:ind w:firstLine="426"/>
        <w:rPr>
          <w:sz w:val="24"/>
          <w:szCs w:val="24"/>
        </w:rPr>
      </w:pPr>
    </w:p>
    <w:p w:rsidR="00617205" w:rsidRDefault="00617205" w:rsidP="0022251D">
      <w:pPr>
        <w:ind w:firstLine="426"/>
        <w:jc w:val="center"/>
        <w:rPr>
          <w:b/>
          <w:sz w:val="24"/>
          <w:szCs w:val="24"/>
        </w:rPr>
      </w:pPr>
      <w:r w:rsidRPr="00617205">
        <w:rPr>
          <w:b/>
          <w:sz w:val="24"/>
          <w:szCs w:val="24"/>
        </w:rPr>
        <w:t xml:space="preserve">12.  </w:t>
      </w:r>
      <w:r w:rsidR="0022251D">
        <w:rPr>
          <w:b/>
          <w:sz w:val="24"/>
          <w:szCs w:val="24"/>
        </w:rPr>
        <w:t>Порядок пересмотра и внесения изменений в Антикоррупционную политику</w:t>
      </w:r>
    </w:p>
    <w:p w:rsidR="00617205" w:rsidRDefault="00617205" w:rsidP="00DC24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При изменении законодательства Р</w:t>
      </w:r>
      <w:r w:rsidR="00DC24D9">
        <w:rPr>
          <w:sz w:val="24"/>
          <w:szCs w:val="24"/>
        </w:rPr>
        <w:t>Ф, либо выявлении недостаточно э</w:t>
      </w:r>
      <w:r>
        <w:rPr>
          <w:sz w:val="24"/>
          <w:szCs w:val="24"/>
        </w:rPr>
        <w:t>ф</w:t>
      </w:r>
      <w:r w:rsidR="00DC24D9">
        <w:rPr>
          <w:sz w:val="24"/>
          <w:szCs w:val="24"/>
        </w:rPr>
        <w:t>ф</w:t>
      </w:r>
      <w:r>
        <w:rPr>
          <w:sz w:val="24"/>
          <w:szCs w:val="24"/>
        </w:rPr>
        <w:t xml:space="preserve">ективных Положений Антикоррупционной политики, она может быть </w:t>
      </w:r>
      <w:r w:rsidR="00DC24D9">
        <w:rPr>
          <w:sz w:val="24"/>
          <w:szCs w:val="24"/>
        </w:rPr>
        <w:t>пересмотрена и в нее могут быть внесены изменения и дополнения.</w:t>
      </w:r>
    </w:p>
    <w:p w:rsidR="00896264" w:rsidRDefault="00DC24D9" w:rsidP="00C83B76">
      <w:pPr>
        <w:ind w:firstLine="426"/>
        <w:rPr>
          <w:sz w:val="24"/>
          <w:szCs w:val="24"/>
        </w:rPr>
      </w:pPr>
      <w:r>
        <w:rPr>
          <w:sz w:val="24"/>
          <w:szCs w:val="24"/>
        </w:rPr>
        <w:t>Работа по актуализации Антикоррупционной политики осуществляется по поручению директора музея ответственным должностным лицом за организацию профилактики и противодействия коррупции в музее.</w:t>
      </w:r>
      <w:bookmarkStart w:id="0" w:name="_GoBack"/>
      <w:bookmarkEnd w:id="0"/>
    </w:p>
    <w:sectPr w:rsidR="00896264" w:rsidSect="009C3E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3"/>
    <w:multiLevelType w:val="hybridMultilevel"/>
    <w:tmpl w:val="952C5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AF4C46"/>
    <w:multiLevelType w:val="hybridMultilevel"/>
    <w:tmpl w:val="B5EC92B6"/>
    <w:lvl w:ilvl="0" w:tplc="BCBE74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08202A"/>
    <w:multiLevelType w:val="hybridMultilevel"/>
    <w:tmpl w:val="4850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6"/>
    <w:rsid w:val="00002E24"/>
    <w:rsid w:val="000310CF"/>
    <w:rsid w:val="0003200E"/>
    <w:rsid w:val="0003496B"/>
    <w:rsid w:val="000941A9"/>
    <w:rsid w:val="000E6EA9"/>
    <w:rsid w:val="00106D44"/>
    <w:rsid w:val="001156AC"/>
    <w:rsid w:val="00133FD3"/>
    <w:rsid w:val="001A2340"/>
    <w:rsid w:val="001F1BE2"/>
    <w:rsid w:val="00206D1D"/>
    <w:rsid w:val="002133D3"/>
    <w:rsid w:val="0022251D"/>
    <w:rsid w:val="00235A42"/>
    <w:rsid w:val="0027181E"/>
    <w:rsid w:val="00271E4B"/>
    <w:rsid w:val="00295E01"/>
    <w:rsid w:val="002B1153"/>
    <w:rsid w:val="002B4AC5"/>
    <w:rsid w:val="002C0AA0"/>
    <w:rsid w:val="002C545A"/>
    <w:rsid w:val="00327E5D"/>
    <w:rsid w:val="0035153D"/>
    <w:rsid w:val="0035280A"/>
    <w:rsid w:val="0035450C"/>
    <w:rsid w:val="0038708C"/>
    <w:rsid w:val="00392325"/>
    <w:rsid w:val="003D09BC"/>
    <w:rsid w:val="003E275D"/>
    <w:rsid w:val="003E6447"/>
    <w:rsid w:val="003F0F66"/>
    <w:rsid w:val="00400370"/>
    <w:rsid w:val="004068BE"/>
    <w:rsid w:val="00414495"/>
    <w:rsid w:val="00427524"/>
    <w:rsid w:val="00446BE8"/>
    <w:rsid w:val="00453F86"/>
    <w:rsid w:val="00465ABD"/>
    <w:rsid w:val="0047443E"/>
    <w:rsid w:val="00491C4C"/>
    <w:rsid w:val="004B3851"/>
    <w:rsid w:val="004C04F0"/>
    <w:rsid w:val="004D4EE9"/>
    <w:rsid w:val="0050216E"/>
    <w:rsid w:val="00541ED0"/>
    <w:rsid w:val="00563171"/>
    <w:rsid w:val="00574D8C"/>
    <w:rsid w:val="0059272B"/>
    <w:rsid w:val="005C5531"/>
    <w:rsid w:val="005E1805"/>
    <w:rsid w:val="005F5AEF"/>
    <w:rsid w:val="00617205"/>
    <w:rsid w:val="00635FA2"/>
    <w:rsid w:val="00645945"/>
    <w:rsid w:val="00666438"/>
    <w:rsid w:val="00690434"/>
    <w:rsid w:val="00690671"/>
    <w:rsid w:val="00694AAA"/>
    <w:rsid w:val="00695861"/>
    <w:rsid w:val="0069687C"/>
    <w:rsid w:val="006A0CF4"/>
    <w:rsid w:val="006B01AF"/>
    <w:rsid w:val="00706F45"/>
    <w:rsid w:val="00713899"/>
    <w:rsid w:val="007653EB"/>
    <w:rsid w:val="007A27B9"/>
    <w:rsid w:val="007D36AE"/>
    <w:rsid w:val="007F7B89"/>
    <w:rsid w:val="00804042"/>
    <w:rsid w:val="008075E9"/>
    <w:rsid w:val="00837E9F"/>
    <w:rsid w:val="00842D91"/>
    <w:rsid w:val="00844D4C"/>
    <w:rsid w:val="0085186B"/>
    <w:rsid w:val="00867AA2"/>
    <w:rsid w:val="00871BED"/>
    <w:rsid w:val="00882690"/>
    <w:rsid w:val="00896264"/>
    <w:rsid w:val="008D3C68"/>
    <w:rsid w:val="008E0689"/>
    <w:rsid w:val="008F0E98"/>
    <w:rsid w:val="008F42B0"/>
    <w:rsid w:val="00936050"/>
    <w:rsid w:val="00946561"/>
    <w:rsid w:val="00954E72"/>
    <w:rsid w:val="00967C58"/>
    <w:rsid w:val="00972BD1"/>
    <w:rsid w:val="00980794"/>
    <w:rsid w:val="009813F2"/>
    <w:rsid w:val="009936CE"/>
    <w:rsid w:val="009A425A"/>
    <w:rsid w:val="009A65C2"/>
    <w:rsid w:val="009C3EA6"/>
    <w:rsid w:val="009E4FE5"/>
    <w:rsid w:val="009F37C0"/>
    <w:rsid w:val="00A06D43"/>
    <w:rsid w:val="00A33D81"/>
    <w:rsid w:val="00A53ED8"/>
    <w:rsid w:val="00A70388"/>
    <w:rsid w:val="00A71D70"/>
    <w:rsid w:val="00A8098F"/>
    <w:rsid w:val="00A91E18"/>
    <w:rsid w:val="00AA24B1"/>
    <w:rsid w:val="00AA453A"/>
    <w:rsid w:val="00AB0A8F"/>
    <w:rsid w:val="00AC0CAF"/>
    <w:rsid w:val="00AD393E"/>
    <w:rsid w:val="00B06ED7"/>
    <w:rsid w:val="00B12BE0"/>
    <w:rsid w:val="00B254EC"/>
    <w:rsid w:val="00B27ADC"/>
    <w:rsid w:val="00B35648"/>
    <w:rsid w:val="00BE22E8"/>
    <w:rsid w:val="00C079F4"/>
    <w:rsid w:val="00C2067A"/>
    <w:rsid w:val="00C6752A"/>
    <w:rsid w:val="00C757B6"/>
    <w:rsid w:val="00C75C9D"/>
    <w:rsid w:val="00C83B76"/>
    <w:rsid w:val="00CA21E5"/>
    <w:rsid w:val="00CD7CCE"/>
    <w:rsid w:val="00CE1E90"/>
    <w:rsid w:val="00CE2E77"/>
    <w:rsid w:val="00D402FC"/>
    <w:rsid w:val="00D52AA5"/>
    <w:rsid w:val="00D616A9"/>
    <w:rsid w:val="00D72444"/>
    <w:rsid w:val="00D8230A"/>
    <w:rsid w:val="00D85C0D"/>
    <w:rsid w:val="00D90CDF"/>
    <w:rsid w:val="00DC24D9"/>
    <w:rsid w:val="00E4408F"/>
    <w:rsid w:val="00EF4169"/>
    <w:rsid w:val="00EF7962"/>
    <w:rsid w:val="00F23124"/>
    <w:rsid w:val="00F52D11"/>
    <w:rsid w:val="00F657B5"/>
    <w:rsid w:val="00F93612"/>
    <w:rsid w:val="00FA2F1F"/>
    <w:rsid w:val="00FB6F6C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376E"/>
  <w15:docId w15:val="{65FFE97D-504D-4334-83F0-F2115DEF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6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F0F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D39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5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8EBE-560E-4B26-98C9-1CFCFAC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muzei004</dc:creator>
  <cp:lastModifiedBy>sdv</cp:lastModifiedBy>
  <cp:revision>3</cp:revision>
  <cp:lastPrinted>2016-12-14T06:09:00Z</cp:lastPrinted>
  <dcterms:created xsi:type="dcterms:W3CDTF">2016-12-22T11:27:00Z</dcterms:created>
  <dcterms:modified xsi:type="dcterms:W3CDTF">2019-08-20T10:44:00Z</dcterms:modified>
</cp:coreProperties>
</file>