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D2" w:rsidRDefault="00E612D2" w:rsidP="00E612D2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E612D2" w:rsidRDefault="00E612D2" w:rsidP="00E612D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приказом директора ГБУК ВО ГИАМ</w:t>
      </w:r>
    </w:p>
    <w:p w:rsidR="00E612D2" w:rsidRDefault="00E612D2" w:rsidP="00E612D2">
      <w:pPr>
        <w:jc w:val="right"/>
        <w:rPr>
          <w:sz w:val="24"/>
          <w:szCs w:val="24"/>
        </w:rPr>
      </w:pPr>
      <w:r>
        <w:rPr>
          <w:sz w:val="24"/>
          <w:szCs w:val="24"/>
        </w:rPr>
        <w:t>от 01.12.2016  № 118</w:t>
      </w:r>
    </w:p>
    <w:p w:rsidR="00E612D2" w:rsidRDefault="00E612D2" w:rsidP="00E612D2">
      <w:pPr>
        <w:ind w:left="5670"/>
        <w:jc w:val="right"/>
        <w:rPr>
          <w:sz w:val="24"/>
          <w:szCs w:val="24"/>
        </w:rPr>
      </w:pPr>
    </w:p>
    <w:p w:rsidR="00E612D2" w:rsidRDefault="00E612D2" w:rsidP="00E612D2">
      <w:pPr>
        <w:jc w:val="center"/>
        <w:rPr>
          <w:b/>
          <w:sz w:val="24"/>
          <w:szCs w:val="24"/>
        </w:rPr>
      </w:pPr>
      <w:r w:rsidRPr="00666438">
        <w:rPr>
          <w:b/>
          <w:sz w:val="24"/>
          <w:szCs w:val="24"/>
        </w:rPr>
        <w:t xml:space="preserve">ПОЛОЖЕНИЕ  </w:t>
      </w:r>
    </w:p>
    <w:p w:rsidR="00E612D2" w:rsidRDefault="00E612D2" w:rsidP="00E612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конфликте интересов ГБУК ВО ГИАМ</w:t>
      </w:r>
    </w:p>
    <w:p w:rsidR="00E612D2" w:rsidRDefault="00E612D2" w:rsidP="00E612D2">
      <w:pPr>
        <w:jc w:val="center"/>
        <w:rPr>
          <w:b/>
          <w:sz w:val="24"/>
          <w:szCs w:val="24"/>
        </w:rPr>
      </w:pPr>
    </w:p>
    <w:p w:rsidR="00E612D2" w:rsidRDefault="00E612D2" w:rsidP="00E612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 Общие положения</w:t>
      </w:r>
    </w:p>
    <w:p w:rsidR="00E612D2" w:rsidRDefault="00E612D2" w:rsidP="00E612D2">
      <w:pPr>
        <w:ind w:firstLine="426"/>
        <w:rPr>
          <w:sz w:val="24"/>
          <w:szCs w:val="24"/>
        </w:rPr>
      </w:pPr>
      <w:r>
        <w:rPr>
          <w:sz w:val="24"/>
          <w:szCs w:val="24"/>
        </w:rPr>
        <w:t>1.1. Положение о конфликте интересов Государственного бюджетного учреждения культуры Владимирской области «Гороховецкий историко-архитектурный музей»  (далее – Учреждение) разработано в соответствии с Федеральным законом от 25.12.2008            № 273-ФЗ «О противодействии коррупции» и Методическими рекомендациями по разр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ботке и принятию организационных мер по предупреждению коррупции от 08.11.2013, разработанными Министерством труда и социальной защиты РФ.</w:t>
      </w:r>
    </w:p>
    <w:p w:rsidR="00E612D2" w:rsidRDefault="00E612D2" w:rsidP="00E612D2">
      <w:pPr>
        <w:rPr>
          <w:sz w:val="24"/>
          <w:szCs w:val="24"/>
        </w:rPr>
      </w:pPr>
    </w:p>
    <w:p w:rsidR="00E612D2" w:rsidRDefault="00E612D2" w:rsidP="00E612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66438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Цели и задачи положения о конфликте интересов</w:t>
      </w:r>
    </w:p>
    <w:p w:rsidR="00E612D2" w:rsidRDefault="00E612D2" w:rsidP="00E612D2">
      <w:pPr>
        <w:ind w:firstLine="426"/>
        <w:rPr>
          <w:sz w:val="24"/>
          <w:szCs w:val="24"/>
        </w:rPr>
      </w:pPr>
      <w:r>
        <w:rPr>
          <w:sz w:val="24"/>
          <w:szCs w:val="24"/>
        </w:rPr>
        <w:t>2.1. 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</w:t>
      </w:r>
    </w:p>
    <w:p w:rsidR="00E612D2" w:rsidRDefault="00E612D2" w:rsidP="00E612D2">
      <w:pPr>
        <w:ind w:firstLine="426"/>
        <w:rPr>
          <w:sz w:val="24"/>
          <w:szCs w:val="24"/>
        </w:rPr>
      </w:pPr>
      <w:r>
        <w:rPr>
          <w:sz w:val="24"/>
          <w:szCs w:val="24"/>
        </w:rPr>
        <w:t>2.2. Целью положения о конфликте интересов является регулирование и предотвр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щение конфликта интересов в деятельности работников учреждения и возможных нег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тивных последствий конфликта интересов для самого музея.</w:t>
      </w:r>
    </w:p>
    <w:p w:rsidR="00E612D2" w:rsidRDefault="00E612D2" w:rsidP="00E612D2">
      <w:pPr>
        <w:ind w:firstLine="426"/>
        <w:rPr>
          <w:sz w:val="24"/>
          <w:szCs w:val="24"/>
        </w:rPr>
      </w:pPr>
      <w:r>
        <w:rPr>
          <w:sz w:val="24"/>
          <w:szCs w:val="24"/>
        </w:rPr>
        <w:t>2.3. Основной задачей данного положения является ограничение влияния частных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тересов, личной заинтересованности работников на реализуемые ими трудовые функции, принимаемые деловые решения.</w:t>
      </w:r>
    </w:p>
    <w:p w:rsidR="00E612D2" w:rsidRDefault="00E612D2" w:rsidP="00E612D2">
      <w:pPr>
        <w:rPr>
          <w:sz w:val="24"/>
          <w:szCs w:val="24"/>
        </w:rPr>
      </w:pPr>
    </w:p>
    <w:p w:rsidR="00E612D2" w:rsidRDefault="00E612D2" w:rsidP="00E612D2">
      <w:pPr>
        <w:jc w:val="center"/>
        <w:rPr>
          <w:b/>
          <w:sz w:val="24"/>
          <w:szCs w:val="24"/>
        </w:rPr>
      </w:pPr>
      <w:r w:rsidRPr="00002E24">
        <w:rPr>
          <w:b/>
          <w:sz w:val="24"/>
          <w:szCs w:val="24"/>
        </w:rPr>
        <w:t>Используемые в положении понятия и определения.</w:t>
      </w:r>
    </w:p>
    <w:p w:rsidR="00E612D2" w:rsidRDefault="00E612D2" w:rsidP="00E612D2">
      <w:pPr>
        <w:ind w:firstLine="426"/>
        <w:rPr>
          <w:sz w:val="24"/>
          <w:szCs w:val="24"/>
        </w:rPr>
      </w:pPr>
      <w:proofErr w:type="gramStart"/>
      <w:r w:rsidRPr="00A91E18">
        <w:rPr>
          <w:i/>
          <w:sz w:val="24"/>
          <w:szCs w:val="24"/>
        </w:rPr>
        <w:t>Конфликт интересов</w:t>
      </w:r>
      <w:r>
        <w:rPr>
          <w:sz w:val="24"/>
          <w:szCs w:val="24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способные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>
        <w:rPr>
          <w:sz w:val="24"/>
          <w:szCs w:val="24"/>
        </w:rPr>
        <w:t xml:space="preserve"> (представителем организации) которой он является.</w:t>
      </w:r>
    </w:p>
    <w:p w:rsidR="00E612D2" w:rsidRDefault="00E612D2" w:rsidP="00E612D2">
      <w:pPr>
        <w:ind w:firstLine="426"/>
        <w:rPr>
          <w:sz w:val="24"/>
          <w:szCs w:val="24"/>
        </w:rPr>
      </w:pPr>
      <w:r w:rsidRPr="00A91E18">
        <w:rPr>
          <w:i/>
          <w:sz w:val="24"/>
          <w:szCs w:val="24"/>
        </w:rPr>
        <w:t>Личная заинтересованность работника (представителя организации)</w:t>
      </w:r>
      <w:r>
        <w:rPr>
          <w:sz w:val="24"/>
          <w:szCs w:val="24"/>
        </w:rPr>
        <w:t xml:space="preserve"> – заинтерес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E612D2" w:rsidRDefault="00E612D2" w:rsidP="00E612D2">
      <w:pPr>
        <w:ind w:firstLine="426"/>
        <w:rPr>
          <w:sz w:val="24"/>
          <w:szCs w:val="24"/>
        </w:rPr>
      </w:pPr>
      <w:r w:rsidRPr="00A91E18">
        <w:rPr>
          <w:i/>
          <w:sz w:val="24"/>
          <w:szCs w:val="24"/>
        </w:rPr>
        <w:t>Положение о конфликте интересов (далее – Положение</w:t>
      </w:r>
      <w:r>
        <w:rPr>
          <w:sz w:val="24"/>
          <w:szCs w:val="24"/>
        </w:rPr>
        <w:t>) – это внутренний документ учреждения, устанавливающий порядок выявления и урегулирования конфликтов интер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сов, возникающих у работников музея в ходе выполнения ими трудовых обязанностей.</w:t>
      </w:r>
    </w:p>
    <w:p w:rsidR="00E612D2" w:rsidRDefault="00E612D2" w:rsidP="00E612D2">
      <w:pPr>
        <w:ind w:firstLine="426"/>
        <w:rPr>
          <w:sz w:val="24"/>
          <w:szCs w:val="24"/>
        </w:rPr>
      </w:pPr>
    </w:p>
    <w:p w:rsidR="00E612D2" w:rsidRDefault="00E612D2" w:rsidP="00E612D2">
      <w:pPr>
        <w:ind w:firstLine="426"/>
        <w:jc w:val="center"/>
        <w:rPr>
          <w:b/>
          <w:sz w:val="24"/>
          <w:szCs w:val="24"/>
        </w:rPr>
      </w:pPr>
      <w:r w:rsidRPr="00A91E18">
        <w:rPr>
          <w:b/>
          <w:sz w:val="24"/>
          <w:szCs w:val="24"/>
        </w:rPr>
        <w:t xml:space="preserve">3.  </w:t>
      </w:r>
      <w:r>
        <w:rPr>
          <w:b/>
          <w:sz w:val="24"/>
          <w:szCs w:val="24"/>
        </w:rPr>
        <w:t>Круг лиц, попадающих под действие положения</w:t>
      </w:r>
    </w:p>
    <w:p w:rsidR="00E612D2" w:rsidRDefault="00E612D2" w:rsidP="00E612D2">
      <w:pPr>
        <w:ind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>3.1. Действие Положения распространяется на всех работников учреждения вне зав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симости от уровня занимаемой должности.</w:t>
      </w:r>
    </w:p>
    <w:p w:rsidR="00E612D2" w:rsidRPr="00CA21E5" w:rsidRDefault="00E612D2" w:rsidP="00E612D2">
      <w:pPr>
        <w:ind w:firstLine="426"/>
        <w:jc w:val="center"/>
        <w:rPr>
          <w:sz w:val="24"/>
          <w:szCs w:val="24"/>
        </w:rPr>
      </w:pPr>
      <w:r w:rsidRPr="00A91E18">
        <w:rPr>
          <w:b/>
          <w:sz w:val="24"/>
          <w:szCs w:val="24"/>
        </w:rPr>
        <w:t xml:space="preserve">4.  </w:t>
      </w:r>
      <w:r>
        <w:rPr>
          <w:b/>
          <w:sz w:val="24"/>
          <w:szCs w:val="24"/>
        </w:rPr>
        <w:t>Основные принципы управления конфликтов интересов в учреждении</w:t>
      </w:r>
    </w:p>
    <w:p w:rsidR="00E612D2" w:rsidRDefault="00E612D2" w:rsidP="00E612D2">
      <w:pPr>
        <w:ind w:firstLine="426"/>
        <w:rPr>
          <w:sz w:val="24"/>
          <w:szCs w:val="24"/>
        </w:rPr>
      </w:pPr>
      <w:r>
        <w:rPr>
          <w:sz w:val="24"/>
          <w:szCs w:val="24"/>
        </w:rPr>
        <w:t>4.1. В основу работы по управлению конфликтом интересов учреждения положены следующие принципы:</w:t>
      </w:r>
    </w:p>
    <w:p w:rsidR="00E612D2" w:rsidRDefault="00E612D2" w:rsidP="00E612D2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обязательность раскрытия сведений о реальном или потенциальном конфликте инт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ресов;</w:t>
      </w:r>
    </w:p>
    <w:p w:rsidR="00E612D2" w:rsidRDefault="00E612D2" w:rsidP="00E612D2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- индивидуальное рассмотрение и оценка  </w:t>
      </w:r>
      <w:proofErr w:type="spellStart"/>
      <w:r>
        <w:rPr>
          <w:sz w:val="24"/>
          <w:szCs w:val="24"/>
        </w:rPr>
        <w:t>репутационных</w:t>
      </w:r>
      <w:proofErr w:type="spellEnd"/>
      <w:r>
        <w:rPr>
          <w:sz w:val="24"/>
          <w:szCs w:val="24"/>
        </w:rPr>
        <w:t xml:space="preserve"> рисков для учреждения при выявлении каждого конфликта интересов и его урегулирование;</w:t>
      </w:r>
    </w:p>
    <w:p w:rsidR="00E612D2" w:rsidRDefault="00E612D2" w:rsidP="00E612D2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конфиденциальность процесса раскрытия сведений о конфликте интересов и проце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са его урегулирования;</w:t>
      </w:r>
    </w:p>
    <w:p w:rsidR="00E612D2" w:rsidRDefault="00E612D2" w:rsidP="00E612D2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соблюдение баланса интересов учреждения и работника при урегулировании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фликта интересов;</w:t>
      </w:r>
    </w:p>
    <w:p w:rsidR="00E612D2" w:rsidRDefault="00E612D2" w:rsidP="00E612D2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музеем.</w:t>
      </w:r>
    </w:p>
    <w:p w:rsidR="00E612D2" w:rsidRDefault="00E612D2" w:rsidP="00E612D2">
      <w:pPr>
        <w:ind w:firstLine="426"/>
        <w:rPr>
          <w:sz w:val="24"/>
          <w:szCs w:val="24"/>
        </w:rPr>
      </w:pPr>
    </w:p>
    <w:p w:rsidR="00E612D2" w:rsidRDefault="00E612D2" w:rsidP="00E612D2">
      <w:pPr>
        <w:ind w:firstLine="426"/>
        <w:jc w:val="center"/>
        <w:rPr>
          <w:b/>
          <w:sz w:val="24"/>
          <w:szCs w:val="24"/>
        </w:rPr>
      </w:pPr>
      <w:r w:rsidRPr="00EF7962">
        <w:rPr>
          <w:b/>
          <w:sz w:val="24"/>
          <w:szCs w:val="24"/>
        </w:rPr>
        <w:t xml:space="preserve">5.  </w:t>
      </w:r>
      <w:r>
        <w:rPr>
          <w:b/>
          <w:sz w:val="24"/>
          <w:szCs w:val="24"/>
        </w:rPr>
        <w:t xml:space="preserve">Обязанности работников в связи раскрытием и урегулированием </w:t>
      </w:r>
    </w:p>
    <w:p w:rsidR="00E612D2" w:rsidRDefault="00E612D2" w:rsidP="00E612D2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конфликта интересов</w:t>
      </w:r>
    </w:p>
    <w:p w:rsidR="00E612D2" w:rsidRDefault="00E612D2" w:rsidP="00E612D2">
      <w:pPr>
        <w:ind w:firstLine="426"/>
        <w:rPr>
          <w:sz w:val="24"/>
          <w:szCs w:val="24"/>
        </w:rPr>
      </w:pPr>
      <w:r>
        <w:rPr>
          <w:sz w:val="24"/>
          <w:szCs w:val="24"/>
        </w:rPr>
        <w:t>5.1. При принятии решений  по деловым вопросам и выполнении своих должностных обязанностей работник учреждения обязан:</w:t>
      </w:r>
    </w:p>
    <w:p w:rsidR="00E612D2" w:rsidRDefault="00E612D2" w:rsidP="00E612D2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при принятии решений по деловым вопросам и выполнении своих трудовых обяза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ностей руководствоваться интересам музея – без учета своих личных интересов, интер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сов своих родственников и друзей;</w:t>
      </w:r>
    </w:p>
    <w:p w:rsidR="00E612D2" w:rsidRDefault="00E612D2" w:rsidP="00E612D2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избегать (по возможности) ситуаций и обстоятельств, которые могут привести к конфликту интересов;</w:t>
      </w:r>
    </w:p>
    <w:p w:rsidR="00E612D2" w:rsidRDefault="00E612D2" w:rsidP="00E612D2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содействовать урегулированию возникшего конфликта интересов.</w:t>
      </w:r>
    </w:p>
    <w:p w:rsidR="00E612D2" w:rsidRDefault="00E612D2" w:rsidP="00E612D2">
      <w:pPr>
        <w:ind w:firstLine="426"/>
        <w:rPr>
          <w:sz w:val="24"/>
          <w:szCs w:val="24"/>
        </w:rPr>
      </w:pPr>
    </w:p>
    <w:p w:rsidR="00E612D2" w:rsidRDefault="00E612D2" w:rsidP="00E612D2">
      <w:pPr>
        <w:ind w:firstLine="426"/>
        <w:jc w:val="center"/>
        <w:rPr>
          <w:b/>
          <w:sz w:val="24"/>
          <w:szCs w:val="24"/>
        </w:rPr>
      </w:pPr>
      <w:r w:rsidRPr="00EF7962">
        <w:rPr>
          <w:b/>
          <w:sz w:val="24"/>
          <w:szCs w:val="24"/>
        </w:rPr>
        <w:t xml:space="preserve">6.  </w:t>
      </w:r>
      <w:r>
        <w:rPr>
          <w:b/>
          <w:sz w:val="24"/>
          <w:szCs w:val="24"/>
        </w:rPr>
        <w:t xml:space="preserve">Порядок </w:t>
      </w:r>
      <w:proofErr w:type="gramStart"/>
      <w:r>
        <w:rPr>
          <w:b/>
          <w:sz w:val="24"/>
          <w:szCs w:val="24"/>
        </w:rPr>
        <w:t>раскрытия конфликта интересов работников учреждения</w:t>
      </w:r>
      <w:proofErr w:type="gramEnd"/>
    </w:p>
    <w:p w:rsidR="00E612D2" w:rsidRDefault="00E612D2" w:rsidP="00E612D2">
      <w:pPr>
        <w:ind w:firstLine="426"/>
        <w:rPr>
          <w:sz w:val="24"/>
          <w:szCs w:val="24"/>
        </w:rPr>
      </w:pPr>
      <w:r>
        <w:rPr>
          <w:sz w:val="24"/>
          <w:szCs w:val="24"/>
        </w:rPr>
        <w:t>6.1. Для раскрытия конфликта существуют следующие возможные варианты раскр</w:t>
      </w:r>
      <w:r>
        <w:rPr>
          <w:sz w:val="24"/>
          <w:szCs w:val="24"/>
        </w:rPr>
        <w:t>ы</w:t>
      </w:r>
      <w:r>
        <w:rPr>
          <w:sz w:val="24"/>
          <w:szCs w:val="24"/>
        </w:rPr>
        <w:t>тия конфликта интересов:</w:t>
      </w:r>
    </w:p>
    <w:p w:rsidR="00E612D2" w:rsidRDefault="00E612D2" w:rsidP="00E612D2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раскрытие сведений о конфликте интересов при приеме на работы;</w:t>
      </w:r>
    </w:p>
    <w:p w:rsidR="00E612D2" w:rsidRDefault="00E612D2" w:rsidP="00E612D2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раскрытие сведений о конфликте интересов при назначении на новую должность;</w:t>
      </w:r>
    </w:p>
    <w:p w:rsidR="00E612D2" w:rsidRDefault="00E612D2" w:rsidP="00E612D2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разовое раскрытие сведений по мере возникновения ситуаций конфликта интересов.</w:t>
      </w:r>
    </w:p>
    <w:p w:rsidR="00E612D2" w:rsidRDefault="00E612D2" w:rsidP="00E612D2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6.2. Раскрытие сведений о конфликте интересов осуществляется в письменном виде. </w:t>
      </w:r>
      <w:proofErr w:type="gramStart"/>
      <w:r>
        <w:rPr>
          <w:sz w:val="24"/>
          <w:szCs w:val="24"/>
        </w:rPr>
        <w:t>Допускается первоначальное раскрытие конфликта интересов в устной форме с послед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ющей фиксацией в письменной виде.</w:t>
      </w:r>
      <w:proofErr w:type="gramEnd"/>
    </w:p>
    <w:p w:rsidR="00E612D2" w:rsidRDefault="00E612D2" w:rsidP="00E612D2">
      <w:pPr>
        <w:ind w:firstLine="426"/>
        <w:rPr>
          <w:sz w:val="24"/>
          <w:szCs w:val="24"/>
        </w:rPr>
      </w:pPr>
      <w:r>
        <w:rPr>
          <w:sz w:val="24"/>
          <w:szCs w:val="24"/>
        </w:rPr>
        <w:t>6.3. Учреждение принимает на себя обязательство конфиденциального рассмотрения представленных сведений и урегулирования конфликта интересов.</w:t>
      </w:r>
    </w:p>
    <w:p w:rsidR="00E612D2" w:rsidRDefault="00E612D2" w:rsidP="00E612D2">
      <w:pPr>
        <w:ind w:firstLine="426"/>
        <w:rPr>
          <w:sz w:val="24"/>
          <w:szCs w:val="24"/>
        </w:rPr>
      </w:pPr>
      <w:r>
        <w:rPr>
          <w:sz w:val="24"/>
          <w:szCs w:val="24"/>
        </w:rPr>
        <w:t>6.4. Поступившая информация должна быть тщательно проверена уполномоченным на это должностным лицом с целью оценки серьезности возникающих для музеев рисков и выбора наиболее подходящей формы урегулирования конфликта интересов. В итоге этой работы музей может прийти к выводу, что ситуация, сведения о которой были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ставлены работником, не является конфликтом интересов и как следствие, не нуждается в специальных способах урегулирования.</w:t>
      </w:r>
    </w:p>
    <w:p w:rsidR="00E612D2" w:rsidRDefault="00E612D2" w:rsidP="00E612D2">
      <w:pPr>
        <w:ind w:firstLine="426"/>
        <w:rPr>
          <w:sz w:val="24"/>
          <w:szCs w:val="24"/>
        </w:rPr>
      </w:pPr>
      <w:r>
        <w:rPr>
          <w:sz w:val="24"/>
          <w:szCs w:val="24"/>
        </w:rPr>
        <w:t>6.5. В случае если конфликт интересов имеет место, то для его разрешения учрежд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может использовать следующие способы, в том числе:</w:t>
      </w:r>
    </w:p>
    <w:p w:rsidR="00E612D2" w:rsidRDefault="00E612D2" w:rsidP="00E612D2">
      <w:pPr>
        <w:ind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>- ограничения доступа работника к конкретной информации, которая может затраг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вать личные интересы работника;</w:t>
      </w:r>
    </w:p>
    <w:p w:rsidR="00E612D2" w:rsidRDefault="00E612D2" w:rsidP="00E612D2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612D2" w:rsidRDefault="00E612D2" w:rsidP="00E612D2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пересмотр и изменение функциональных обязанностей работника;</w:t>
      </w:r>
    </w:p>
    <w:p w:rsidR="00E612D2" w:rsidRDefault="00E612D2" w:rsidP="00E612D2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E612D2" w:rsidRDefault="00E612D2" w:rsidP="00E612D2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перевод работника на должность, предусматривающую выполнение функционал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обязанностей, не связанных с конфликтом интересов;</w:t>
      </w:r>
    </w:p>
    <w:p w:rsidR="00E612D2" w:rsidRDefault="00E612D2" w:rsidP="00E612D2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отказ работника от своего личного интереса, порождающего конфликт с интересами учреждения;</w:t>
      </w:r>
    </w:p>
    <w:p w:rsidR="00E612D2" w:rsidRDefault="00E612D2" w:rsidP="00E612D2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увольнение работника из учреждения по инициативе работника;</w:t>
      </w:r>
    </w:p>
    <w:p w:rsidR="00E612D2" w:rsidRDefault="00E612D2" w:rsidP="00E612D2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E612D2" w:rsidRDefault="00E612D2" w:rsidP="00E612D2">
      <w:pPr>
        <w:ind w:firstLine="426"/>
        <w:rPr>
          <w:sz w:val="24"/>
          <w:szCs w:val="24"/>
        </w:rPr>
      </w:pPr>
      <w:r>
        <w:rPr>
          <w:sz w:val="24"/>
          <w:szCs w:val="24"/>
        </w:rPr>
        <w:t>6.6. 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ника, раскрывшего сведения о конфликте интересов, могут быть найдены иные формы его урегулирования.</w:t>
      </w:r>
    </w:p>
    <w:p w:rsidR="00E612D2" w:rsidRDefault="00E612D2" w:rsidP="00E612D2">
      <w:pPr>
        <w:ind w:firstLine="426"/>
        <w:rPr>
          <w:sz w:val="24"/>
          <w:szCs w:val="24"/>
        </w:rPr>
      </w:pPr>
      <w:r>
        <w:rPr>
          <w:sz w:val="24"/>
          <w:szCs w:val="24"/>
        </w:rPr>
        <w:t>6.7. При разрешении имеющегося конфликта интересов выбирается наиболее «мя</w:t>
      </w:r>
      <w:r>
        <w:rPr>
          <w:sz w:val="24"/>
          <w:szCs w:val="24"/>
        </w:rPr>
        <w:t>г</w:t>
      </w:r>
      <w:r>
        <w:rPr>
          <w:sz w:val="24"/>
          <w:szCs w:val="24"/>
        </w:rPr>
        <w:t>кая» мера урегулирования из возможных с учетом существующих обстоятельств. Более «жесткие» меры используются только в случае, когда это вызвано реальной необходим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учит</w:t>
      </w:r>
      <w:r>
        <w:rPr>
          <w:sz w:val="24"/>
          <w:szCs w:val="24"/>
        </w:rPr>
        <w:t>ы</w:t>
      </w:r>
      <w:r>
        <w:rPr>
          <w:sz w:val="24"/>
          <w:szCs w:val="24"/>
        </w:rPr>
        <w:t>вается значимость личного интереса работника и вероятность того, что этот личный инт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рес будет реализован в ущерб интересам учреждения.</w:t>
      </w:r>
    </w:p>
    <w:p w:rsidR="00E612D2" w:rsidRDefault="00E612D2" w:rsidP="00E612D2">
      <w:pPr>
        <w:ind w:firstLine="426"/>
        <w:rPr>
          <w:sz w:val="24"/>
          <w:szCs w:val="24"/>
        </w:rPr>
      </w:pPr>
      <w:r>
        <w:rPr>
          <w:sz w:val="24"/>
          <w:szCs w:val="24"/>
        </w:rPr>
        <w:t>6.8. Для предотвращения конфликта интересов работников учреждения необходимо следовать «Кодексу этики и служебного поведения работников ГБУК ВО ГИАМ».</w:t>
      </w:r>
    </w:p>
    <w:p w:rsidR="00E612D2" w:rsidRDefault="00E612D2" w:rsidP="00E612D2">
      <w:pPr>
        <w:ind w:firstLine="426"/>
        <w:rPr>
          <w:sz w:val="24"/>
          <w:szCs w:val="24"/>
        </w:rPr>
      </w:pPr>
    </w:p>
    <w:p w:rsidR="00E612D2" w:rsidRDefault="00E612D2" w:rsidP="00E612D2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AA24B1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Лица ответственные за прием сведений о возникшем (</w:t>
      </w:r>
      <w:proofErr w:type="gramStart"/>
      <w:r>
        <w:rPr>
          <w:b/>
          <w:sz w:val="24"/>
          <w:szCs w:val="24"/>
        </w:rPr>
        <w:t>имеющимся</w:t>
      </w:r>
      <w:proofErr w:type="gramEnd"/>
      <w:r>
        <w:rPr>
          <w:b/>
          <w:sz w:val="24"/>
          <w:szCs w:val="24"/>
        </w:rPr>
        <w:t>) конфликте интересов и рассмотрения этих сведений</w:t>
      </w:r>
    </w:p>
    <w:p w:rsidR="00E612D2" w:rsidRDefault="00E612D2" w:rsidP="00E612D2">
      <w:pPr>
        <w:ind w:firstLine="426"/>
        <w:rPr>
          <w:sz w:val="24"/>
          <w:szCs w:val="24"/>
        </w:rPr>
      </w:pPr>
      <w:r>
        <w:rPr>
          <w:sz w:val="24"/>
          <w:szCs w:val="24"/>
        </w:rPr>
        <w:t>7.1. Должностными лицами, ответственными за прием сведений о возникающих (имеющихся) конфликтах интересов, являются:</w:t>
      </w:r>
    </w:p>
    <w:p w:rsidR="00E612D2" w:rsidRDefault="00E612D2" w:rsidP="00E612D2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заместители директора;</w:t>
      </w:r>
    </w:p>
    <w:p w:rsidR="00E612D2" w:rsidRDefault="00E612D2" w:rsidP="00E612D2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руководители подразделений (</w:t>
      </w:r>
      <w:proofErr w:type="gramStart"/>
      <w:r>
        <w:rPr>
          <w:sz w:val="24"/>
          <w:szCs w:val="24"/>
        </w:rPr>
        <w:t>заведующие отделов</w:t>
      </w:r>
      <w:proofErr w:type="gramEnd"/>
      <w:r>
        <w:rPr>
          <w:sz w:val="24"/>
          <w:szCs w:val="24"/>
        </w:rPr>
        <w:t>);</w:t>
      </w:r>
    </w:p>
    <w:p w:rsidR="00E612D2" w:rsidRDefault="00E612D2" w:rsidP="00E612D2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специалист по кадрам (при приеме на работу);</w:t>
      </w:r>
    </w:p>
    <w:p w:rsidR="00E612D2" w:rsidRDefault="00E612D2" w:rsidP="00E612D2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должностное лицо, ответственное за противодействие коррупции в учреждении (д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лее – Ответственное лицо);</w:t>
      </w:r>
    </w:p>
    <w:p w:rsidR="00E612D2" w:rsidRDefault="00E612D2" w:rsidP="00E612D2">
      <w:pPr>
        <w:ind w:firstLine="426"/>
        <w:rPr>
          <w:sz w:val="24"/>
          <w:szCs w:val="24"/>
        </w:rPr>
      </w:pPr>
      <w:r>
        <w:rPr>
          <w:sz w:val="24"/>
          <w:szCs w:val="24"/>
        </w:rPr>
        <w:t>7.2. Полученная информация Ответственным лицом немедленно доводится до дире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тора музея, который назначает срок ее рассмотрения.</w:t>
      </w:r>
    </w:p>
    <w:p w:rsidR="00E612D2" w:rsidRDefault="00E612D2" w:rsidP="00E612D2">
      <w:pPr>
        <w:ind w:firstLine="426"/>
        <w:rPr>
          <w:sz w:val="24"/>
          <w:szCs w:val="24"/>
        </w:rPr>
      </w:pPr>
      <w:r>
        <w:rPr>
          <w:sz w:val="24"/>
          <w:szCs w:val="24"/>
        </w:rPr>
        <w:t>7.3. Срок рассмотрения информации о возникающих (имеющихся) конфликтов инт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ресов не может превышать десять рабочих дней.</w:t>
      </w:r>
    </w:p>
    <w:p w:rsidR="00E612D2" w:rsidRDefault="00E612D2" w:rsidP="00E612D2">
      <w:pPr>
        <w:ind w:firstLine="426"/>
        <w:rPr>
          <w:sz w:val="24"/>
          <w:szCs w:val="24"/>
        </w:rPr>
      </w:pPr>
      <w:r>
        <w:rPr>
          <w:sz w:val="24"/>
          <w:szCs w:val="24"/>
        </w:rPr>
        <w:t>7.4. Рассмотрение полученной информации проводится созданной Комиссией по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ведению мероприятий по предупреждению коррупционных правонарушений (далее –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миссия).</w:t>
      </w:r>
    </w:p>
    <w:p w:rsidR="00E612D2" w:rsidRDefault="00E612D2" w:rsidP="00E612D2">
      <w:pPr>
        <w:ind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7.5. Участие работника, подавшего сведения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возникающих</w:t>
      </w:r>
      <w:proofErr w:type="gramEnd"/>
      <w:r>
        <w:rPr>
          <w:sz w:val="24"/>
          <w:szCs w:val="24"/>
        </w:rPr>
        <w:t xml:space="preserve"> (имеющихся) конфли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тов интересов, возможно в заседании Комиссии по его желанию.</w:t>
      </w:r>
    </w:p>
    <w:p w:rsidR="00E612D2" w:rsidRDefault="00E612D2" w:rsidP="00E612D2">
      <w:pPr>
        <w:ind w:firstLine="426"/>
        <w:rPr>
          <w:sz w:val="24"/>
          <w:szCs w:val="24"/>
        </w:rPr>
      </w:pPr>
      <w:r>
        <w:rPr>
          <w:sz w:val="24"/>
          <w:szCs w:val="24"/>
        </w:rPr>
        <w:t>7.6. 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его отсутствии. Решение Комиссии оформляется протоколом и доводится до сведения директора музея. Решения комиссии носят рекомендательный характер. Окончательное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шение о способе разрешения возникшего (имеющегося) конфликта интересов, если он действительно имеет место, принимает директор музея в течение трех рабочих дней с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мента получения протокола заседания Комиссии.</w:t>
      </w:r>
    </w:p>
    <w:p w:rsidR="00E612D2" w:rsidRDefault="00E612D2" w:rsidP="00E612D2">
      <w:pPr>
        <w:ind w:firstLine="426"/>
        <w:rPr>
          <w:sz w:val="24"/>
          <w:szCs w:val="24"/>
        </w:rPr>
      </w:pPr>
    </w:p>
    <w:p w:rsidR="00E612D2" w:rsidRDefault="00E612D2" w:rsidP="00E612D2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E4408F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Ответственность работников учреждения за несоблюдение положения </w:t>
      </w:r>
    </w:p>
    <w:p w:rsidR="00E612D2" w:rsidRDefault="00E612D2" w:rsidP="00E612D2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конфликте интересов</w:t>
      </w:r>
    </w:p>
    <w:p w:rsidR="00E612D2" w:rsidRDefault="00E612D2" w:rsidP="00E612D2">
      <w:pPr>
        <w:ind w:firstLine="426"/>
        <w:rPr>
          <w:sz w:val="24"/>
          <w:szCs w:val="24"/>
        </w:rPr>
      </w:pPr>
      <w:r>
        <w:rPr>
          <w:sz w:val="24"/>
          <w:szCs w:val="24"/>
        </w:rPr>
        <w:t>8.1. За несоблюдение положения о конфликте интересов работник может быть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влечен к ответственности, в соответствии с действующим законодательством.</w:t>
      </w:r>
    </w:p>
    <w:p w:rsidR="00E612D2" w:rsidRPr="00E4408F" w:rsidRDefault="00E612D2" w:rsidP="00E612D2">
      <w:pPr>
        <w:ind w:firstLine="426"/>
        <w:rPr>
          <w:sz w:val="24"/>
          <w:szCs w:val="24"/>
        </w:rPr>
      </w:pPr>
      <w:r>
        <w:rPr>
          <w:sz w:val="24"/>
          <w:szCs w:val="24"/>
        </w:rPr>
        <w:t>8.2. За неприятие работником мер по предотвращению или урегулированию конфли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та интересов, стороной которого он является, с ним по инициативе работодателя в связи с утратой доверия по пункту 7.1 части 1 статьи 81 ТК </w:t>
      </w:r>
      <w:proofErr w:type="gramStart"/>
      <w:r>
        <w:rPr>
          <w:sz w:val="24"/>
          <w:szCs w:val="24"/>
        </w:rPr>
        <w:t>РФ</w:t>
      </w:r>
      <w:proofErr w:type="gramEnd"/>
      <w:r>
        <w:rPr>
          <w:sz w:val="24"/>
          <w:szCs w:val="24"/>
        </w:rPr>
        <w:t xml:space="preserve"> может быть расторгнут трудовой договор.</w:t>
      </w:r>
    </w:p>
    <w:p w:rsidR="00DB1F3F" w:rsidRDefault="00DB1F3F">
      <w:bookmarkStart w:id="0" w:name="_GoBack"/>
      <w:bookmarkEnd w:id="0"/>
    </w:p>
    <w:sectPr w:rsidR="00DB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D2"/>
    <w:rsid w:val="008A2576"/>
    <w:rsid w:val="00DB1F3F"/>
    <w:rsid w:val="00E6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D2"/>
    <w:pPr>
      <w:spacing w:after="0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D2"/>
    <w:pPr>
      <w:spacing w:after="0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2016-12-22T10:02:00Z</dcterms:created>
  <dcterms:modified xsi:type="dcterms:W3CDTF">2016-12-22T11:26:00Z</dcterms:modified>
</cp:coreProperties>
</file>